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CA2E" w14:textId="2A312EC5" w:rsidR="00C131F6" w:rsidRDefault="00C131F6" w:rsidP="009B6DF6">
      <w:pPr>
        <w:jc w:val="both"/>
        <w:rPr>
          <w:rFonts w:ascii="Lato" w:hAnsi="Lato"/>
          <w:sz w:val="22"/>
          <w:szCs w:val="22"/>
        </w:rPr>
      </w:pPr>
    </w:p>
    <w:p w14:paraId="7E32272E" w14:textId="77777777" w:rsidR="009B6DF6" w:rsidRDefault="009B6DF6" w:rsidP="009B6DF6">
      <w:pPr>
        <w:jc w:val="both"/>
        <w:rPr>
          <w:rFonts w:ascii="Lato" w:hAnsi="Lato"/>
          <w:sz w:val="22"/>
          <w:szCs w:val="22"/>
        </w:rPr>
      </w:pPr>
    </w:p>
    <w:p w14:paraId="4ECC3349" w14:textId="46191E43" w:rsidR="00AE0508" w:rsidRPr="008D695D" w:rsidRDefault="002B6EF5" w:rsidP="002B6EF5">
      <w:pPr>
        <w:jc w:val="center"/>
        <w:rPr>
          <w:rFonts w:ascii="Lato" w:hAnsi="Lato"/>
          <w:b/>
          <w:smallCaps/>
          <w:color w:val="7F4968"/>
          <w:sz w:val="32"/>
          <w:szCs w:val="22"/>
        </w:rPr>
      </w:pPr>
      <w:r w:rsidRPr="008D695D">
        <w:rPr>
          <w:rFonts w:ascii="Lato" w:hAnsi="Lato"/>
          <w:b/>
          <w:smallCaps/>
          <w:color w:val="7F4968"/>
          <w:sz w:val="32"/>
          <w:szCs w:val="22"/>
        </w:rPr>
        <w:t>Vous êtes intéressée à vous</w:t>
      </w:r>
      <w:r w:rsidR="002F57B9" w:rsidRPr="008D695D">
        <w:rPr>
          <w:rFonts w:ascii="Lato" w:hAnsi="Lato"/>
          <w:b/>
          <w:smallCaps/>
          <w:color w:val="7F4968"/>
          <w:sz w:val="32"/>
          <w:szCs w:val="22"/>
        </w:rPr>
        <w:t xml:space="preserve"> impliquer </w:t>
      </w:r>
      <w:r w:rsidR="002E1DBE" w:rsidRPr="008D695D">
        <w:rPr>
          <w:rFonts w:ascii="Lato" w:hAnsi="Lato"/>
          <w:b/>
          <w:smallCaps/>
          <w:color w:val="7F4968"/>
          <w:sz w:val="32"/>
          <w:szCs w:val="22"/>
        </w:rPr>
        <w:t>en devenant</w:t>
      </w:r>
    </w:p>
    <w:p w14:paraId="0AD84E84" w14:textId="212CCD3B" w:rsidR="0096498E" w:rsidRPr="008D695D" w:rsidRDefault="00AE0508" w:rsidP="00AE0508">
      <w:pPr>
        <w:jc w:val="center"/>
        <w:rPr>
          <w:rFonts w:ascii="Lato" w:hAnsi="Lato"/>
          <w:b/>
          <w:smallCaps/>
          <w:color w:val="7F4968"/>
          <w:sz w:val="32"/>
          <w:szCs w:val="22"/>
        </w:rPr>
      </w:pPr>
      <w:r w:rsidRPr="008D695D">
        <w:rPr>
          <w:rFonts w:ascii="Lato" w:hAnsi="Lato"/>
          <w:b/>
          <w:smallCaps/>
          <w:color w:val="7F4968"/>
          <w:sz w:val="32"/>
          <w:szCs w:val="22"/>
        </w:rPr>
        <w:t xml:space="preserve">membre </w:t>
      </w:r>
      <w:r w:rsidR="002E1DBE" w:rsidRPr="008D695D">
        <w:rPr>
          <w:rFonts w:ascii="Lato" w:hAnsi="Lato"/>
          <w:b/>
          <w:smallCaps/>
          <w:color w:val="7F4968"/>
          <w:sz w:val="32"/>
          <w:szCs w:val="22"/>
        </w:rPr>
        <w:t>au sein</w:t>
      </w:r>
      <w:r w:rsidR="00B91278" w:rsidRPr="008D695D">
        <w:rPr>
          <w:rFonts w:ascii="Lato" w:hAnsi="Lato"/>
          <w:b/>
          <w:smallCaps/>
          <w:color w:val="7F4968"/>
          <w:sz w:val="32"/>
          <w:szCs w:val="22"/>
        </w:rPr>
        <w:t xml:space="preserve"> du</w:t>
      </w:r>
      <w:r w:rsidR="002F57B9" w:rsidRPr="008D695D">
        <w:rPr>
          <w:rFonts w:ascii="Lato" w:hAnsi="Lato"/>
          <w:b/>
          <w:smallCaps/>
          <w:color w:val="7F4968"/>
          <w:sz w:val="32"/>
          <w:szCs w:val="22"/>
        </w:rPr>
        <w:t xml:space="preserve"> </w:t>
      </w:r>
      <w:r w:rsidR="002E1DBE" w:rsidRPr="008D695D">
        <w:rPr>
          <w:rFonts w:ascii="Lato" w:hAnsi="Lato"/>
          <w:b/>
          <w:smallCaps/>
          <w:color w:val="7F4968"/>
          <w:sz w:val="32"/>
          <w:szCs w:val="22"/>
        </w:rPr>
        <w:t>conseil d’administration</w:t>
      </w:r>
      <w:r w:rsidR="009B6DF6" w:rsidRPr="008D695D">
        <w:rPr>
          <w:rFonts w:ascii="Lato" w:hAnsi="Lato" w:cs="Arial"/>
          <w:b/>
          <w:smallCaps/>
          <w:color w:val="7F4968"/>
          <w:sz w:val="32"/>
          <w:szCs w:val="22"/>
        </w:rPr>
        <w:t> </w:t>
      </w:r>
      <w:r w:rsidR="002E1DBE" w:rsidRPr="008D695D">
        <w:rPr>
          <w:rFonts w:ascii="Lato" w:hAnsi="Lato"/>
          <w:b/>
          <w:smallCaps/>
          <w:color w:val="7F4968"/>
          <w:sz w:val="32"/>
          <w:szCs w:val="22"/>
        </w:rPr>
        <w:t>?</w:t>
      </w:r>
    </w:p>
    <w:p w14:paraId="49263816" w14:textId="77777777" w:rsidR="00A6387E" w:rsidRPr="000D4353" w:rsidRDefault="00A6387E" w:rsidP="00AE0508">
      <w:pPr>
        <w:jc w:val="center"/>
        <w:rPr>
          <w:rFonts w:ascii="Lato" w:hAnsi="Lato"/>
          <w:sz w:val="20"/>
        </w:rPr>
      </w:pPr>
    </w:p>
    <w:p w14:paraId="2748CD03" w14:textId="04669041" w:rsidR="00F14B1B" w:rsidRPr="000D4353" w:rsidRDefault="00F14B1B" w:rsidP="00FA3F29">
      <w:pPr>
        <w:pStyle w:val="Style2"/>
        <w:numPr>
          <w:ilvl w:val="0"/>
          <w:numId w:val="19"/>
        </w:numPr>
        <w:tabs>
          <w:tab w:val="clear" w:pos="567"/>
        </w:tabs>
        <w:ind w:left="0" w:firstLine="0"/>
      </w:pPr>
      <w:r w:rsidRPr="000D4353">
        <w:t>Participer et se préparer aux réunions mensuelles du conseil d’administration</w:t>
      </w:r>
      <w:r w:rsidR="009B6DF6" w:rsidRPr="000D4353">
        <w:rPr>
          <w:rFonts w:cs="Arial"/>
        </w:rPr>
        <w:t> </w:t>
      </w:r>
      <w:r w:rsidRPr="000D4353">
        <w:t>;</w:t>
      </w:r>
    </w:p>
    <w:p w14:paraId="51E62506" w14:textId="77777777" w:rsidR="00F32651" w:rsidRPr="000D4353" w:rsidRDefault="00B91278" w:rsidP="00FA3F29">
      <w:pPr>
        <w:pStyle w:val="Style2"/>
        <w:numPr>
          <w:ilvl w:val="0"/>
          <w:numId w:val="19"/>
        </w:numPr>
        <w:tabs>
          <w:tab w:val="clear" w:pos="567"/>
        </w:tabs>
        <w:ind w:left="0" w:firstLine="0"/>
      </w:pPr>
      <w:r w:rsidRPr="000D4353">
        <w:t>Être disponible à c</w:t>
      </w:r>
      <w:r w:rsidR="00F14B1B" w:rsidRPr="000D4353">
        <w:t>ollaborer à certains comités de travail</w:t>
      </w:r>
    </w:p>
    <w:p w14:paraId="2EEDA244" w14:textId="0AAB2678" w:rsidR="00F14B1B" w:rsidRPr="000D4353" w:rsidRDefault="00F32651" w:rsidP="00FA3F29">
      <w:pPr>
        <w:pStyle w:val="Style2"/>
        <w:numPr>
          <w:ilvl w:val="0"/>
          <w:numId w:val="19"/>
        </w:numPr>
        <w:tabs>
          <w:tab w:val="clear" w:pos="567"/>
        </w:tabs>
        <w:ind w:left="0" w:firstLine="0"/>
      </w:pPr>
      <w:r w:rsidRPr="000D4353">
        <w:t>R</w:t>
      </w:r>
      <w:r w:rsidR="00F14B1B" w:rsidRPr="000D4353">
        <w:t>eprésenter le Centre</w:t>
      </w:r>
      <w:r w:rsidR="00965A4E" w:rsidRPr="000D4353">
        <w:t xml:space="preserve"> auprès des partenaires</w:t>
      </w:r>
      <w:r w:rsidR="009B6DF6" w:rsidRPr="000D4353">
        <w:rPr>
          <w:rFonts w:cs="Arial"/>
        </w:rPr>
        <w:t> </w:t>
      </w:r>
      <w:r w:rsidR="00F14B1B" w:rsidRPr="000D4353">
        <w:t>;</w:t>
      </w:r>
    </w:p>
    <w:p w14:paraId="6D76CAB0" w14:textId="3B6ACC4B" w:rsidR="00F14B1B" w:rsidRPr="000D4353" w:rsidRDefault="00DA48E7" w:rsidP="00FA3F29">
      <w:pPr>
        <w:pStyle w:val="Style2"/>
        <w:numPr>
          <w:ilvl w:val="0"/>
          <w:numId w:val="19"/>
        </w:numPr>
        <w:tabs>
          <w:tab w:val="clear" w:pos="567"/>
        </w:tabs>
        <w:ind w:left="0" w:firstLine="0"/>
      </w:pPr>
      <w:r w:rsidRPr="000D4353">
        <w:t>Contribuer à la planification et à l’organisation de</w:t>
      </w:r>
      <w:r w:rsidR="00F14B1B" w:rsidRPr="000D4353">
        <w:t xml:space="preserve"> l’assemblée générale</w:t>
      </w:r>
      <w:r w:rsidR="009B6DF6" w:rsidRPr="000D4353">
        <w:rPr>
          <w:rFonts w:cs="Arial"/>
        </w:rPr>
        <w:t> </w:t>
      </w:r>
      <w:r w:rsidR="00F14B1B" w:rsidRPr="000D4353">
        <w:t>;</w:t>
      </w:r>
    </w:p>
    <w:p w14:paraId="014AC6CA" w14:textId="77777777" w:rsidR="00D81385" w:rsidRPr="000D4353" w:rsidRDefault="00F14B1B" w:rsidP="00FA3F29">
      <w:pPr>
        <w:pStyle w:val="Style2"/>
        <w:numPr>
          <w:ilvl w:val="0"/>
          <w:numId w:val="19"/>
        </w:numPr>
        <w:tabs>
          <w:tab w:val="clear" w:pos="567"/>
        </w:tabs>
        <w:ind w:left="0" w:firstLine="0"/>
      </w:pPr>
      <w:r w:rsidRPr="000D4353">
        <w:t>S’assurer du respect des règl</w:t>
      </w:r>
      <w:r w:rsidR="00522595" w:rsidRPr="000D4353">
        <w:t>ements généraux, des finances</w:t>
      </w:r>
      <w:r w:rsidRPr="000D4353">
        <w:t>, de la mission et des objectifs du Centre.</w:t>
      </w:r>
    </w:p>
    <w:p w14:paraId="4CC8143B" w14:textId="77777777" w:rsidR="00D646B6" w:rsidRPr="000D4353" w:rsidRDefault="00D646B6" w:rsidP="00D81385">
      <w:pPr>
        <w:jc w:val="both"/>
        <w:rPr>
          <w:rFonts w:ascii="Lato" w:hAnsi="Lato"/>
          <w:sz w:val="22"/>
          <w:szCs w:val="22"/>
        </w:rPr>
      </w:pPr>
    </w:p>
    <w:p w14:paraId="32BD0845" w14:textId="77777777" w:rsidR="00AE0508" w:rsidRPr="000D4353" w:rsidRDefault="00AE0508" w:rsidP="000C31BA">
      <w:pPr>
        <w:pStyle w:val="Style2"/>
        <w:jc w:val="center"/>
      </w:pPr>
    </w:p>
    <w:p w14:paraId="18F2FF5C" w14:textId="77777777" w:rsidR="00AE0508" w:rsidRPr="000D4353" w:rsidRDefault="00AE0508" w:rsidP="000C31BA">
      <w:pPr>
        <w:pStyle w:val="Style2"/>
        <w:jc w:val="center"/>
      </w:pPr>
      <w:r w:rsidRPr="000D4353">
        <w:t>FORMULAIRE D’INSCRIPTION</w:t>
      </w:r>
    </w:p>
    <w:p w14:paraId="3D3B1A0E" w14:textId="77777777" w:rsidR="00AE0508" w:rsidRPr="000D4353" w:rsidRDefault="00AE0508" w:rsidP="000C31BA">
      <w:pPr>
        <w:pStyle w:val="Style2"/>
        <w:jc w:val="center"/>
      </w:pPr>
    </w:p>
    <w:p w14:paraId="7DB1023A" w14:textId="1439C170" w:rsidR="00F32DFC" w:rsidRPr="000D4353" w:rsidRDefault="00F32DFC" w:rsidP="002A2EFA">
      <w:pPr>
        <w:spacing w:after="120"/>
        <w:ind w:right="191"/>
        <w:jc w:val="both"/>
        <w:rPr>
          <w:rFonts w:ascii="Lato" w:hAnsi="Lato"/>
          <w:sz w:val="22"/>
          <w:szCs w:val="22"/>
        </w:rPr>
      </w:pP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1979"/>
        <w:gridCol w:w="2840"/>
      </w:tblGrid>
      <w:tr w:rsidR="00776870" w:rsidRPr="000D4353" w14:paraId="52DF2416" w14:textId="77777777" w:rsidTr="00EA38B5">
        <w:tc>
          <w:tcPr>
            <w:tcW w:w="5529" w:type="dxa"/>
            <w:gridSpan w:val="2"/>
            <w:shd w:val="clear" w:color="auto" w:fill="auto"/>
          </w:tcPr>
          <w:p w14:paraId="787FFD05" w14:textId="2647DE3E" w:rsidR="00776870" w:rsidRPr="000D4353" w:rsidRDefault="00776870" w:rsidP="00EA38B5">
            <w:pPr>
              <w:spacing w:line="360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D4353">
              <w:rPr>
                <w:rFonts w:ascii="Lato" w:hAnsi="Lato"/>
                <w:sz w:val="22"/>
                <w:szCs w:val="22"/>
              </w:rPr>
              <w:t xml:space="preserve">Nom : </w:t>
            </w:r>
            <w:r w:rsidR="00242079" w:rsidRPr="002A28E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  <w:r w:rsidR="00242079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242079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11A8EA4" w14:textId="0ECCB9C9" w:rsidR="00776870" w:rsidRPr="000D4353" w:rsidRDefault="00893A66" w:rsidP="00EA38B5">
            <w:pPr>
              <w:spacing w:line="360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D4353">
              <w:rPr>
                <w:rFonts w:ascii="Lato" w:hAnsi="Lato"/>
                <w:sz w:val="22"/>
                <w:szCs w:val="22"/>
              </w:rPr>
              <w:t xml:space="preserve"># </w:t>
            </w:r>
            <w:r w:rsidR="00776870" w:rsidRPr="000D4353">
              <w:rPr>
                <w:rFonts w:ascii="Lato" w:hAnsi="Lato"/>
                <w:sz w:val="22"/>
                <w:szCs w:val="22"/>
              </w:rPr>
              <w:t>de membre</w:t>
            </w:r>
            <w:r w:rsidR="00EA38B5">
              <w:rPr>
                <w:rFonts w:ascii="Lato" w:hAnsi="Lato"/>
                <w:sz w:val="22"/>
                <w:szCs w:val="22"/>
              </w:rPr>
              <w:t>,</w:t>
            </w:r>
            <w:r w:rsidR="00E949A8" w:rsidRPr="000D4353">
              <w:rPr>
                <w:rFonts w:ascii="Lato" w:hAnsi="Lato"/>
                <w:sz w:val="22"/>
                <w:szCs w:val="22"/>
              </w:rPr>
              <w:t xml:space="preserve"> le cas échéant</w:t>
            </w:r>
            <w:r w:rsidR="00776870" w:rsidRPr="000D4353">
              <w:rPr>
                <w:rFonts w:ascii="Lato" w:hAnsi="Lato"/>
                <w:sz w:val="22"/>
                <w:szCs w:val="22"/>
              </w:rPr>
              <w:t xml:space="preserve"> : </w:t>
            </w:r>
            <w:r w:rsidR="00C75AF2" w:rsidRPr="00242079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="00385048" w:rsidRPr="00242079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</w:tr>
      <w:tr w:rsidR="00776870" w:rsidRPr="000D4353" w14:paraId="225D7D19" w14:textId="77777777" w:rsidTr="00EA38B5">
        <w:tc>
          <w:tcPr>
            <w:tcW w:w="4820" w:type="dxa"/>
            <w:shd w:val="clear" w:color="auto" w:fill="auto"/>
          </w:tcPr>
          <w:p w14:paraId="55783928" w14:textId="7A187364" w:rsidR="00FD1D38" w:rsidRPr="000D4353" w:rsidRDefault="00776870" w:rsidP="00EA38B5">
            <w:pPr>
              <w:spacing w:line="360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D4353">
              <w:rPr>
                <w:rFonts w:ascii="Lato" w:hAnsi="Lato"/>
                <w:sz w:val="22"/>
                <w:szCs w:val="22"/>
              </w:rPr>
              <w:t>Adresse</w:t>
            </w:r>
            <w:r w:rsidR="00F66C70">
              <w:rPr>
                <w:rFonts w:ascii="Lato" w:hAnsi="Lato"/>
                <w:sz w:val="22"/>
                <w:szCs w:val="22"/>
              </w:rPr>
              <w:t> :</w:t>
            </w:r>
            <w:r w:rsidR="00EA38B5">
              <w:rPr>
                <w:rFonts w:ascii="Lato" w:hAnsi="Lato"/>
                <w:sz w:val="22"/>
                <w:szCs w:val="22"/>
              </w:rPr>
              <w:t xml:space="preserve"> </w:t>
            </w:r>
            <w:r w:rsidR="00EA38B5" w:rsidRPr="00242079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  <w:r w:rsidR="00EA38B5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2195D58A" w14:textId="039465ED" w:rsidR="00776870" w:rsidRPr="000D4353" w:rsidRDefault="00F66C70" w:rsidP="00EA38B5">
            <w:pPr>
              <w:spacing w:line="360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Ville :</w:t>
            </w:r>
            <w:r w:rsidR="00EA38B5">
              <w:rPr>
                <w:rFonts w:ascii="Lato" w:hAnsi="Lato"/>
                <w:sz w:val="22"/>
                <w:szCs w:val="22"/>
              </w:rPr>
              <w:t xml:space="preserve"> </w:t>
            </w:r>
            <w:r w:rsidR="00EA38B5" w:rsidRPr="00242079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EA38B5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</w:tc>
        <w:tc>
          <w:tcPr>
            <w:tcW w:w="2840" w:type="dxa"/>
            <w:shd w:val="clear" w:color="auto" w:fill="auto"/>
          </w:tcPr>
          <w:p w14:paraId="00359338" w14:textId="3405C45F" w:rsidR="00776870" w:rsidRPr="000D4353" w:rsidRDefault="00F66C70" w:rsidP="00EA38B5">
            <w:pPr>
              <w:spacing w:line="360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Code postal :</w:t>
            </w:r>
            <w:r w:rsidR="00EA38B5">
              <w:rPr>
                <w:rFonts w:ascii="Lato" w:hAnsi="Lato"/>
                <w:sz w:val="22"/>
                <w:szCs w:val="22"/>
              </w:rPr>
              <w:t xml:space="preserve"> </w:t>
            </w:r>
            <w:r w:rsidR="00EA38B5" w:rsidRPr="00242079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="00EA38B5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</w:tr>
      <w:tr w:rsidR="00776870" w:rsidRPr="000D4353" w14:paraId="2277785C" w14:textId="77777777" w:rsidTr="00EA38B5">
        <w:tc>
          <w:tcPr>
            <w:tcW w:w="4820" w:type="dxa"/>
            <w:shd w:val="clear" w:color="auto" w:fill="auto"/>
          </w:tcPr>
          <w:p w14:paraId="7794F2EF" w14:textId="16CED200" w:rsidR="00776870" w:rsidRPr="000D4353" w:rsidRDefault="00776870" w:rsidP="00EA38B5">
            <w:pPr>
              <w:spacing w:line="360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D4353">
              <w:rPr>
                <w:rFonts w:ascii="Lato" w:hAnsi="Lato"/>
                <w:sz w:val="22"/>
                <w:szCs w:val="22"/>
              </w:rPr>
              <w:t xml:space="preserve">Téléphone : </w:t>
            </w:r>
            <w:r w:rsidR="00C75AF2" w:rsidRPr="00242079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2838B4A9" w14:textId="14D79BD9" w:rsidR="00776870" w:rsidRPr="000D4353" w:rsidRDefault="00776870" w:rsidP="00EA38B5">
            <w:pPr>
              <w:spacing w:line="360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D4353">
              <w:rPr>
                <w:rFonts w:ascii="Lato" w:hAnsi="Lato"/>
                <w:sz w:val="22"/>
                <w:szCs w:val="22"/>
              </w:rPr>
              <w:t>Courriel :</w:t>
            </w:r>
            <w:r w:rsidR="009B6DF6" w:rsidRPr="000D4353">
              <w:rPr>
                <w:rFonts w:ascii="Lato" w:hAnsi="Lato"/>
                <w:sz w:val="22"/>
                <w:szCs w:val="22"/>
              </w:rPr>
              <w:t xml:space="preserve"> </w:t>
            </w:r>
            <w:r w:rsidR="00C75AF2" w:rsidRPr="00242079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 w:rsidR="00385048" w:rsidRPr="00242079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</w:tbl>
    <w:p w14:paraId="08DB1559" w14:textId="77777777" w:rsidR="00F32DFC" w:rsidRPr="000D4353" w:rsidRDefault="00F32DFC" w:rsidP="002A2EFA">
      <w:pPr>
        <w:jc w:val="both"/>
        <w:rPr>
          <w:rFonts w:ascii="Lato" w:hAnsi="Lato"/>
          <w:sz w:val="22"/>
          <w:szCs w:val="22"/>
        </w:rPr>
      </w:pPr>
    </w:p>
    <w:p w14:paraId="57CEBFB6" w14:textId="77777777" w:rsidR="00F32DFC" w:rsidRPr="000D4353" w:rsidRDefault="00F32DFC" w:rsidP="002A2EFA">
      <w:pPr>
        <w:jc w:val="both"/>
        <w:rPr>
          <w:rFonts w:ascii="Lato" w:hAnsi="Lato"/>
          <w:b/>
          <w:sz w:val="22"/>
          <w:szCs w:val="22"/>
        </w:rPr>
      </w:pPr>
      <w:r w:rsidRPr="000D4353">
        <w:rPr>
          <w:rFonts w:ascii="Lato" w:hAnsi="Lato"/>
          <w:b/>
          <w:sz w:val="22"/>
          <w:szCs w:val="22"/>
        </w:rPr>
        <w:t>L</w:t>
      </w:r>
      <w:r w:rsidR="0096498E" w:rsidRPr="000D4353">
        <w:rPr>
          <w:rFonts w:ascii="Lato" w:hAnsi="Lato"/>
          <w:b/>
          <w:sz w:val="22"/>
          <w:szCs w:val="22"/>
        </w:rPr>
        <w:t>a</w:t>
      </w:r>
      <w:r w:rsidRPr="000D4353">
        <w:rPr>
          <w:rFonts w:ascii="Lato" w:hAnsi="Lato"/>
          <w:b/>
          <w:sz w:val="22"/>
          <w:szCs w:val="22"/>
        </w:rPr>
        <w:t xml:space="preserve"> candidat</w:t>
      </w:r>
      <w:r w:rsidR="0096498E" w:rsidRPr="000D4353">
        <w:rPr>
          <w:rFonts w:ascii="Lato" w:hAnsi="Lato"/>
          <w:b/>
          <w:sz w:val="22"/>
          <w:szCs w:val="22"/>
        </w:rPr>
        <w:t>e</w:t>
      </w:r>
      <w:r w:rsidRPr="000D4353">
        <w:rPr>
          <w:rFonts w:ascii="Lato" w:hAnsi="Lato"/>
          <w:b/>
          <w:sz w:val="22"/>
          <w:szCs w:val="22"/>
        </w:rPr>
        <w:t xml:space="preserve"> déclare avoir pris connaissance des conditions d’éligibilité </w:t>
      </w:r>
      <w:r w:rsidR="00D304F6" w:rsidRPr="000D4353">
        <w:rPr>
          <w:rFonts w:ascii="Lato" w:hAnsi="Lato"/>
          <w:b/>
          <w:sz w:val="22"/>
          <w:szCs w:val="22"/>
        </w:rPr>
        <w:t xml:space="preserve">et des attitudes essentielles au bon fonctionnement </w:t>
      </w:r>
      <w:r w:rsidRPr="000D4353">
        <w:rPr>
          <w:rFonts w:ascii="Lato" w:hAnsi="Lato"/>
          <w:b/>
          <w:sz w:val="22"/>
          <w:szCs w:val="22"/>
        </w:rPr>
        <w:t>(voir verso) et déclare s’y conformer.</w:t>
      </w:r>
    </w:p>
    <w:p w14:paraId="319D94CA" w14:textId="77777777" w:rsidR="00F32DFC" w:rsidRPr="000D4353" w:rsidRDefault="00F32DFC" w:rsidP="002A2EFA">
      <w:pPr>
        <w:jc w:val="both"/>
        <w:rPr>
          <w:rFonts w:ascii="Lato" w:hAnsi="Lato"/>
          <w:sz w:val="22"/>
          <w:szCs w:val="22"/>
        </w:rPr>
      </w:pPr>
    </w:p>
    <w:p w14:paraId="0561E3E6" w14:textId="77777777" w:rsidR="0096498E" w:rsidRPr="000D4353" w:rsidRDefault="0096498E" w:rsidP="002A2EFA">
      <w:pPr>
        <w:jc w:val="both"/>
        <w:rPr>
          <w:rFonts w:ascii="Lato" w:hAnsi="Lato"/>
          <w:sz w:val="22"/>
          <w:szCs w:val="22"/>
        </w:rPr>
      </w:pPr>
    </w:p>
    <w:p w14:paraId="1770B238" w14:textId="572D9193" w:rsidR="00F32DFC" w:rsidRPr="000D4353" w:rsidRDefault="00F32DFC" w:rsidP="00FD1D38">
      <w:pPr>
        <w:jc w:val="both"/>
        <w:rPr>
          <w:rFonts w:ascii="Lato" w:hAnsi="Lato"/>
          <w:sz w:val="22"/>
          <w:szCs w:val="22"/>
        </w:rPr>
      </w:pPr>
      <w:r w:rsidRPr="000D4353">
        <w:rPr>
          <w:rFonts w:ascii="Lato" w:hAnsi="Lato"/>
          <w:sz w:val="22"/>
          <w:szCs w:val="22"/>
        </w:rPr>
        <w:t>Signature d</w:t>
      </w:r>
      <w:r w:rsidR="00B806C5" w:rsidRPr="000D4353">
        <w:rPr>
          <w:rFonts w:ascii="Lato" w:hAnsi="Lato"/>
          <w:sz w:val="22"/>
          <w:szCs w:val="22"/>
        </w:rPr>
        <w:t xml:space="preserve">e la </w:t>
      </w:r>
      <w:r w:rsidRPr="000D4353">
        <w:rPr>
          <w:rFonts w:ascii="Lato" w:hAnsi="Lato"/>
          <w:sz w:val="22"/>
          <w:szCs w:val="22"/>
        </w:rPr>
        <w:t>candidat</w:t>
      </w:r>
      <w:r w:rsidR="00B806C5" w:rsidRPr="000D4353">
        <w:rPr>
          <w:rFonts w:ascii="Lato" w:hAnsi="Lato"/>
          <w:sz w:val="22"/>
          <w:szCs w:val="22"/>
        </w:rPr>
        <w:t>e</w:t>
      </w:r>
      <w:r w:rsidRPr="000D4353">
        <w:rPr>
          <w:rFonts w:ascii="Lato" w:hAnsi="Lato"/>
          <w:sz w:val="22"/>
          <w:szCs w:val="22"/>
        </w:rPr>
        <w:t xml:space="preserve"> : </w:t>
      </w:r>
      <w:r w:rsidRPr="002A28EF">
        <w:rPr>
          <w:rFonts w:asciiTheme="minorHAnsi" w:hAnsiTheme="minorHAnsi" w:cstheme="minorHAnsi"/>
          <w:sz w:val="22"/>
          <w:szCs w:val="22"/>
        </w:rPr>
        <w:t>____________</w:t>
      </w:r>
      <w:r w:rsidR="000D2080" w:rsidRPr="002A28EF">
        <w:rPr>
          <w:rFonts w:asciiTheme="minorHAnsi" w:hAnsiTheme="minorHAnsi" w:cstheme="minorHAnsi"/>
          <w:sz w:val="22"/>
          <w:szCs w:val="22"/>
        </w:rPr>
        <w:t>___</w:t>
      </w:r>
      <w:r w:rsidRPr="002A28EF">
        <w:rPr>
          <w:rFonts w:asciiTheme="minorHAnsi" w:hAnsiTheme="minorHAnsi" w:cstheme="minorHAnsi"/>
          <w:sz w:val="22"/>
          <w:szCs w:val="22"/>
        </w:rPr>
        <w:t>_______</w:t>
      </w:r>
      <w:r w:rsidR="000D2080" w:rsidRPr="002A28EF">
        <w:rPr>
          <w:rFonts w:asciiTheme="minorHAnsi" w:hAnsiTheme="minorHAnsi" w:cstheme="minorHAnsi"/>
          <w:sz w:val="22"/>
          <w:szCs w:val="22"/>
        </w:rPr>
        <w:t>____</w:t>
      </w:r>
      <w:r w:rsidRPr="002A28EF">
        <w:rPr>
          <w:rFonts w:asciiTheme="minorHAnsi" w:hAnsiTheme="minorHAnsi" w:cstheme="minorHAnsi"/>
          <w:sz w:val="22"/>
          <w:szCs w:val="22"/>
        </w:rPr>
        <w:t>__</w:t>
      </w:r>
      <w:r w:rsidR="00A6387E" w:rsidRPr="002A28EF">
        <w:rPr>
          <w:rFonts w:asciiTheme="minorHAnsi" w:hAnsiTheme="minorHAnsi" w:cstheme="minorHAnsi"/>
          <w:sz w:val="22"/>
          <w:szCs w:val="22"/>
        </w:rPr>
        <w:t>____</w:t>
      </w:r>
      <w:r w:rsidRPr="002A28EF">
        <w:rPr>
          <w:rFonts w:asciiTheme="minorHAnsi" w:hAnsiTheme="minorHAnsi" w:cstheme="minorHAnsi"/>
          <w:sz w:val="22"/>
          <w:szCs w:val="22"/>
        </w:rPr>
        <w:t>_</w:t>
      </w:r>
      <w:r w:rsidR="002F21E0" w:rsidRPr="002A28EF">
        <w:rPr>
          <w:rFonts w:asciiTheme="minorHAnsi" w:hAnsiTheme="minorHAnsi" w:cstheme="minorHAnsi"/>
          <w:sz w:val="22"/>
          <w:szCs w:val="22"/>
        </w:rPr>
        <w:t>______</w:t>
      </w:r>
      <w:r w:rsidR="002A28EF">
        <w:rPr>
          <w:rFonts w:asciiTheme="minorHAnsi" w:hAnsiTheme="minorHAnsi" w:cstheme="minorHAnsi"/>
          <w:sz w:val="22"/>
          <w:szCs w:val="22"/>
        </w:rPr>
        <w:t>_</w:t>
      </w:r>
      <w:r w:rsidR="00A6387E" w:rsidRPr="000D4353">
        <w:rPr>
          <w:rFonts w:ascii="Lato" w:hAnsi="Lato"/>
          <w:sz w:val="22"/>
          <w:szCs w:val="22"/>
        </w:rPr>
        <w:tab/>
      </w:r>
      <w:r w:rsidRPr="000D4353">
        <w:rPr>
          <w:rFonts w:ascii="Lato" w:hAnsi="Lato"/>
          <w:sz w:val="22"/>
          <w:szCs w:val="22"/>
        </w:rPr>
        <w:t xml:space="preserve">Date : </w:t>
      </w:r>
      <w:r w:rsidR="003D3F15" w:rsidRPr="002A28EF">
        <w:rPr>
          <w:rFonts w:asciiTheme="minorHAnsi" w:hAnsiTheme="minorHAnsi" w:cstheme="minorHAnsi"/>
          <w:sz w:val="22"/>
          <w:szCs w:val="22"/>
        </w:rPr>
        <w:t>___</w:t>
      </w:r>
      <w:r w:rsidR="00385048" w:rsidRPr="002A28EF">
        <w:rPr>
          <w:rFonts w:asciiTheme="minorHAnsi" w:hAnsiTheme="minorHAnsi" w:cstheme="minorHAnsi"/>
          <w:sz w:val="22"/>
          <w:szCs w:val="22"/>
        </w:rPr>
        <w:t>__</w:t>
      </w:r>
      <w:r w:rsidR="003D3F15" w:rsidRPr="000D4353">
        <w:rPr>
          <w:rFonts w:ascii="Lato" w:hAnsi="Lato"/>
          <w:sz w:val="22"/>
          <w:szCs w:val="22"/>
        </w:rPr>
        <w:t>/</w:t>
      </w:r>
      <w:r w:rsidR="002F21E0" w:rsidRPr="002A28EF">
        <w:rPr>
          <w:rFonts w:asciiTheme="minorHAnsi" w:hAnsiTheme="minorHAnsi" w:cstheme="minorHAnsi"/>
          <w:sz w:val="22"/>
          <w:szCs w:val="22"/>
        </w:rPr>
        <w:t>_</w:t>
      </w:r>
      <w:r w:rsidR="003D3F15" w:rsidRPr="002A28EF">
        <w:rPr>
          <w:rFonts w:asciiTheme="minorHAnsi" w:hAnsiTheme="minorHAnsi" w:cstheme="minorHAnsi"/>
          <w:sz w:val="22"/>
          <w:szCs w:val="22"/>
        </w:rPr>
        <w:t>__</w:t>
      </w:r>
      <w:r w:rsidR="00385048" w:rsidRPr="002A28EF">
        <w:rPr>
          <w:rFonts w:asciiTheme="minorHAnsi" w:hAnsiTheme="minorHAnsi" w:cstheme="minorHAnsi"/>
          <w:sz w:val="22"/>
          <w:szCs w:val="22"/>
        </w:rPr>
        <w:t>__</w:t>
      </w:r>
      <w:r w:rsidR="006F520C" w:rsidRPr="000D4353">
        <w:rPr>
          <w:rFonts w:ascii="Lato" w:hAnsi="Lato"/>
          <w:sz w:val="22"/>
          <w:szCs w:val="22"/>
        </w:rPr>
        <w:t>/</w:t>
      </w:r>
      <w:r w:rsidR="002A28EF" w:rsidRPr="002A28EF">
        <w:rPr>
          <w:rFonts w:ascii="Lato" w:hAnsi="Lato" w:cstheme="minorHAnsi"/>
          <w:sz w:val="22"/>
          <w:szCs w:val="22"/>
        </w:rPr>
        <w:t>2025</w:t>
      </w:r>
    </w:p>
    <w:p w14:paraId="5971C2A4" w14:textId="77777777" w:rsidR="00AE0508" w:rsidRPr="000D4353" w:rsidRDefault="00AE0508" w:rsidP="002A2EFA">
      <w:pPr>
        <w:jc w:val="both"/>
        <w:rPr>
          <w:rFonts w:ascii="Lato" w:hAnsi="Lato"/>
          <w:sz w:val="22"/>
          <w:szCs w:val="22"/>
        </w:rPr>
      </w:pPr>
    </w:p>
    <w:p w14:paraId="7C450589" w14:textId="77777777" w:rsidR="00033227" w:rsidRPr="000D4353" w:rsidRDefault="00033227" w:rsidP="002A2EFA">
      <w:pPr>
        <w:jc w:val="both"/>
        <w:rPr>
          <w:rFonts w:ascii="Lato" w:hAnsi="Lato"/>
          <w:sz w:val="22"/>
          <w:szCs w:val="22"/>
        </w:rPr>
      </w:pPr>
    </w:p>
    <w:p w14:paraId="312F86EF" w14:textId="3D406965" w:rsidR="00462F93" w:rsidRPr="000C31BA" w:rsidRDefault="00033227" w:rsidP="000C31BA">
      <w:pPr>
        <w:pStyle w:val="Style2"/>
        <w:rPr>
          <w:i/>
          <w:iCs/>
          <w:u w:val="single"/>
        </w:rPr>
      </w:pPr>
      <w:r w:rsidRPr="000C31BA">
        <w:rPr>
          <w:i/>
          <w:iCs/>
          <w:u w:val="single"/>
        </w:rPr>
        <w:t>ACCUSÉ DE RÉCEPTION DU FORMULAIRE</w:t>
      </w:r>
    </w:p>
    <w:p w14:paraId="61265C42" w14:textId="4F6CE827" w:rsidR="00462F93" w:rsidRPr="000D4353" w:rsidRDefault="00462F93" w:rsidP="000C31BA">
      <w:pPr>
        <w:pStyle w:val="Style2"/>
      </w:pPr>
      <w:r w:rsidRPr="000D4353">
        <w:t xml:space="preserve">Signature </w:t>
      </w:r>
      <w:proofErr w:type="gramStart"/>
      <w:r w:rsidRPr="000D4353">
        <w:t>d</w:t>
      </w:r>
      <w:r w:rsidR="00896B90" w:rsidRPr="000D4353">
        <w:t>’</w:t>
      </w:r>
      <w:r w:rsidRPr="000D4353">
        <w:t>u</w:t>
      </w:r>
      <w:r w:rsidR="00896B90" w:rsidRPr="000D4353">
        <w:t>ne</w:t>
      </w:r>
      <w:r w:rsidRPr="000D4353">
        <w:t xml:space="preserve"> membre</w:t>
      </w:r>
      <w:proofErr w:type="gramEnd"/>
      <w:r w:rsidRPr="000D4353">
        <w:t xml:space="preserve"> du personnel : </w:t>
      </w:r>
      <w:r w:rsidR="002A28EF" w:rsidRPr="002A28EF">
        <w:rPr>
          <w:rFonts w:asciiTheme="minorHAnsi" w:hAnsiTheme="minorHAnsi" w:cstheme="minorHAnsi"/>
        </w:rPr>
        <w:t>_______________________________________</w:t>
      </w:r>
      <w:r w:rsidR="002A28EF">
        <w:rPr>
          <w:rFonts w:asciiTheme="minorHAnsi" w:hAnsiTheme="minorHAnsi" w:cstheme="minorHAnsi"/>
        </w:rPr>
        <w:t>_</w:t>
      </w:r>
    </w:p>
    <w:p w14:paraId="17AE4159" w14:textId="61FAE621" w:rsidR="00033227" w:rsidRPr="000D4353" w:rsidRDefault="00462F93" w:rsidP="000C31BA">
      <w:pPr>
        <w:pStyle w:val="Style2"/>
      </w:pPr>
      <w:r w:rsidRPr="000D4353">
        <w:t xml:space="preserve">Date de réception : </w:t>
      </w:r>
      <w:r w:rsidR="00242079" w:rsidRPr="002A28EF">
        <w:rPr>
          <w:rFonts w:asciiTheme="minorHAnsi" w:hAnsiTheme="minorHAnsi" w:cstheme="minorHAnsi"/>
        </w:rPr>
        <w:t>_____</w:t>
      </w:r>
      <w:r w:rsidR="00242079" w:rsidRPr="000D4353">
        <w:t>/</w:t>
      </w:r>
      <w:r w:rsidR="00242079" w:rsidRPr="002A28EF">
        <w:rPr>
          <w:rFonts w:asciiTheme="minorHAnsi" w:hAnsiTheme="minorHAnsi" w:cstheme="minorHAnsi"/>
        </w:rPr>
        <w:t>_____</w:t>
      </w:r>
      <w:r w:rsidRPr="000D4353">
        <w:t>/20</w:t>
      </w:r>
      <w:r w:rsidR="002A28EF">
        <w:t>25</w:t>
      </w:r>
    </w:p>
    <w:p w14:paraId="130D9FFE" w14:textId="77777777" w:rsidR="0096498E" w:rsidRDefault="0096498E" w:rsidP="002A2EFA">
      <w:pPr>
        <w:jc w:val="both"/>
        <w:rPr>
          <w:rFonts w:ascii="Lato" w:hAnsi="Lato"/>
          <w:sz w:val="22"/>
          <w:szCs w:val="22"/>
        </w:rPr>
      </w:pPr>
    </w:p>
    <w:p w14:paraId="19DE6079" w14:textId="77777777" w:rsidR="000C31BA" w:rsidRPr="000D4353" w:rsidRDefault="000C31BA" w:rsidP="002A2EFA">
      <w:pPr>
        <w:jc w:val="both"/>
        <w:rPr>
          <w:rFonts w:ascii="Lato" w:hAnsi="Lato"/>
          <w:sz w:val="22"/>
          <w:szCs w:val="22"/>
        </w:rPr>
      </w:pPr>
    </w:p>
    <w:p w14:paraId="643FB331" w14:textId="63DDCA54" w:rsidR="00033227" w:rsidRPr="000C31BA" w:rsidRDefault="00033227" w:rsidP="000C31BA">
      <w:pPr>
        <w:pStyle w:val="Style2"/>
        <w:rPr>
          <w:i/>
          <w:iCs/>
          <w:u w:val="single"/>
        </w:rPr>
      </w:pPr>
      <w:r w:rsidRPr="000C31BA">
        <w:rPr>
          <w:i/>
          <w:iCs/>
          <w:u w:val="single"/>
        </w:rPr>
        <w:t>À L’USAGE DU CONSEIL D’ADMINISTRATION</w:t>
      </w:r>
    </w:p>
    <w:p w14:paraId="7ACA381D" w14:textId="58BA29E0" w:rsidR="00462F93" w:rsidRPr="000D4353" w:rsidRDefault="00033227" w:rsidP="000C31BA">
      <w:pPr>
        <w:pStyle w:val="Style2"/>
      </w:pPr>
      <w:r w:rsidRPr="000D4353">
        <w:t>L’inscription est conforme aux conditions d’éligibilité</w:t>
      </w:r>
      <w:r w:rsidR="006F0F9E" w:rsidRPr="000D4353">
        <w:t xml:space="preserve"> et </w:t>
      </w:r>
      <w:r w:rsidRPr="000D4353">
        <w:t xml:space="preserve">vérifiée le </w:t>
      </w:r>
      <w:r w:rsidR="00242079" w:rsidRPr="002A28EF">
        <w:rPr>
          <w:rFonts w:asciiTheme="minorHAnsi" w:hAnsiTheme="minorHAnsi" w:cstheme="minorHAnsi"/>
        </w:rPr>
        <w:t>_____</w:t>
      </w:r>
      <w:r w:rsidR="00242079" w:rsidRPr="000D4353">
        <w:t>/</w:t>
      </w:r>
      <w:r w:rsidR="00242079" w:rsidRPr="002A28EF">
        <w:rPr>
          <w:rFonts w:asciiTheme="minorHAnsi" w:hAnsiTheme="minorHAnsi" w:cstheme="minorHAnsi"/>
        </w:rPr>
        <w:t>_____</w:t>
      </w:r>
      <w:r w:rsidRPr="000D4353">
        <w:t>/20</w:t>
      </w:r>
      <w:r w:rsidR="00242079">
        <w:t>25</w:t>
      </w:r>
    </w:p>
    <w:p w14:paraId="3D367623" w14:textId="77777777" w:rsidR="000C31BA" w:rsidRPr="000D4353" w:rsidRDefault="000C31BA" w:rsidP="002A2EFA">
      <w:pPr>
        <w:jc w:val="both"/>
        <w:rPr>
          <w:rFonts w:ascii="Lato" w:hAnsi="Lato"/>
          <w:sz w:val="22"/>
          <w:szCs w:val="22"/>
        </w:rPr>
      </w:pPr>
    </w:p>
    <w:p w14:paraId="3829106F" w14:textId="4B5B04DD" w:rsidR="000D61B2" w:rsidRPr="000C31BA" w:rsidRDefault="00462F93" w:rsidP="000C31BA">
      <w:pPr>
        <w:spacing w:after="120"/>
        <w:jc w:val="both"/>
        <w:rPr>
          <w:rFonts w:ascii="Lato" w:hAnsi="Lato"/>
          <w:bCs/>
          <w:color w:val="76923C" w:themeColor="accent3" w:themeShade="BF"/>
          <w:sz w:val="22"/>
          <w:szCs w:val="22"/>
        </w:rPr>
      </w:pPr>
      <w:r w:rsidRPr="000C31BA">
        <w:rPr>
          <w:rFonts w:ascii="Lato" w:hAnsi="Lato"/>
          <w:bCs/>
          <w:color w:val="7F4968"/>
          <w:sz w:val="22"/>
          <w:szCs w:val="22"/>
        </w:rPr>
        <w:t xml:space="preserve">Pour en savoir davantage sur le rôle d’un conseil d’administration, </w:t>
      </w:r>
      <w:r w:rsidR="00EB704C" w:rsidRPr="000C31BA">
        <w:rPr>
          <w:rFonts w:ascii="Lato" w:hAnsi="Lato"/>
          <w:bCs/>
          <w:color w:val="7F4968"/>
          <w:sz w:val="22"/>
          <w:szCs w:val="22"/>
        </w:rPr>
        <w:t>Sylvie R. Langlais</w:t>
      </w:r>
      <w:r w:rsidRPr="000C31BA">
        <w:rPr>
          <w:rFonts w:ascii="Lato" w:hAnsi="Lato"/>
          <w:bCs/>
          <w:color w:val="7F4968"/>
          <w:sz w:val="22"/>
          <w:szCs w:val="22"/>
        </w:rPr>
        <w:t xml:space="preserve">, </w:t>
      </w:r>
      <w:r w:rsidR="00C94E6C" w:rsidRPr="000C31BA">
        <w:rPr>
          <w:rFonts w:ascii="Lato" w:hAnsi="Lato"/>
          <w:bCs/>
          <w:color w:val="7F4968"/>
          <w:sz w:val="22"/>
          <w:szCs w:val="22"/>
        </w:rPr>
        <w:t>directrice</w:t>
      </w:r>
      <w:r w:rsidR="006F520C" w:rsidRPr="000C31BA">
        <w:rPr>
          <w:rFonts w:ascii="Lato" w:hAnsi="Lato"/>
          <w:bCs/>
          <w:color w:val="7F4968"/>
          <w:sz w:val="22"/>
          <w:szCs w:val="22"/>
        </w:rPr>
        <w:t xml:space="preserve"> générale</w:t>
      </w:r>
      <w:r w:rsidR="00605B62" w:rsidRPr="000C31BA">
        <w:rPr>
          <w:rFonts w:ascii="Lato" w:hAnsi="Lato"/>
          <w:bCs/>
          <w:color w:val="7F4968"/>
          <w:sz w:val="22"/>
          <w:szCs w:val="22"/>
        </w:rPr>
        <w:t xml:space="preserve">, </w:t>
      </w:r>
      <w:r w:rsidRPr="000C31BA">
        <w:rPr>
          <w:rFonts w:ascii="Lato" w:hAnsi="Lato"/>
          <w:bCs/>
          <w:color w:val="7F4968"/>
          <w:sz w:val="22"/>
          <w:szCs w:val="22"/>
        </w:rPr>
        <w:t>se fer</w:t>
      </w:r>
      <w:r w:rsidR="00130344" w:rsidRPr="000C31BA">
        <w:rPr>
          <w:rFonts w:ascii="Lato" w:hAnsi="Lato"/>
          <w:bCs/>
          <w:color w:val="7F4968"/>
          <w:sz w:val="22"/>
          <w:szCs w:val="22"/>
        </w:rPr>
        <w:t>a un plaisir d</w:t>
      </w:r>
      <w:r w:rsidR="00605B62" w:rsidRPr="000C31BA">
        <w:rPr>
          <w:rFonts w:ascii="Lato" w:hAnsi="Lato"/>
          <w:bCs/>
          <w:color w:val="7F4968"/>
          <w:sz w:val="22"/>
          <w:szCs w:val="22"/>
        </w:rPr>
        <w:t>’échanger avec vous.</w:t>
      </w:r>
      <w:r w:rsidR="00DE7409" w:rsidRPr="000C31BA">
        <w:rPr>
          <w:rFonts w:ascii="Lato" w:hAnsi="Lato"/>
          <w:bCs/>
          <w:color w:val="7F4968"/>
          <w:sz w:val="22"/>
          <w:szCs w:val="22"/>
        </w:rPr>
        <w:t xml:space="preserve"> Il est possible de la joindre par courriel </w:t>
      </w:r>
      <w:r w:rsidR="002E2550" w:rsidRPr="000C31BA">
        <w:rPr>
          <w:rFonts w:ascii="Lato" w:hAnsi="Lato"/>
          <w:bCs/>
          <w:color w:val="7F4968"/>
          <w:sz w:val="22"/>
          <w:szCs w:val="22"/>
        </w:rPr>
        <w:t>à</w:t>
      </w:r>
      <w:r w:rsidR="00DE7409" w:rsidRPr="000C31BA">
        <w:rPr>
          <w:rFonts w:ascii="Lato" w:hAnsi="Lato"/>
          <w:bCs/>
          <w:color w:val="7F4968"/>
          <w:sz w:val="22"/>
          <w:szCs w:val="22"/>
        </w:rPr>
        <w:t xml:space="preserve"> </w:t>
      </w:r>
      <w:hyperlink r:id="rId11" w:history="1">
        <w:r w:rsidR="00DE7409" w:rsidRPr="000C31BA">
          <w:rPr>
            <w:rStyle w:val="Lienhypertexte"/>
            <w:rFonts w:ascii="Lato" w:hAnsi="Lato"/>
            <w:bCs/>
            <w:color w:val="7F4968"/>
            <w:sz w:val="22"/>
            <w:szCs w:val="22"/>
          </w:rPr>
          <w:t>dg@entreailes.org</w:t>
        </w:r>
      </w:hyperlink>
      <w:r w:rsidR="00DE7409" w:rsidRPr="000C31BA">
        <w:rPr>
          <w:rFonts w:ascii="Lato" w:hAnsi="Lato"/>
          <w:bCs/>
          <w:color w:val="7F4968"/>
          <w:sz w:val="22"/>
          <w:szCs w:val="22"/>
        </w:rPr>
        <w:t xml:space="preserve"> ou par téléphone au 450 649-0658 poste</w:t>
      </w:r>
      <w:r w:rsidR="009B6DF6" w:rsidRPr="000C31BA">
        <w:rPr>
          <w:rFonts w:ascii="Lato" w:hAnsi="Lato"/>
          <w:bCs/>
          <w:color w:val="7F4968"/>
          <w:sz w:val="22"/>
          <w:szCs w:val="22"/>
        </w:rPr>
        <w:t> </w:t>
      </w:r>
      <w:r w:rsidR="00DE7409" w:rsidRPr="000C31BA">
        <w:rPr>
          <w:rFonts w:ascii="Lato" w:hAnsi="Lato"/>
          <w:bCs/>
          <w:color w:val="7F4968"/>
          <w:sz w:val="22"/>
          <w:szCs w:val="22"/>
        </w:rPr>
        <w:t>1.</w:t>
      </w:r>
      <w:r w:rsidR="000D61B2" w:rsidRPr="000D4353">
        <w:rPr>
          <w:rFonts w:ascii="Lato" w:hAnsi="Lato"/>
          <w:bCs/>
          <w:sz w:val="22"/>
          <w:szCs w:val="22"/>
        </w:rPr>
        <w:br w:type="page"/>
      </w:r>
    </w:p>
    <w:p w14:paraId="001A3965" w14:textId="77777777" w:rsidR="009B6DF6" w:rsidRDefault="009B6DF6" w:rsidP="002A2EFA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8627B09" w14:textId="77777777" w:rsidR="00436294" w:rsidRPr="000D4353" w:rsidRDefault="00436294" w:rsidP="002A2EFA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4610A10" w14:textId="77777777" w:rsidR="00C131F6" w:rsidRPr="000D4353" w:rsidRDefault="00C131F6" w:rsidP="000C31BA">
      <w:pPr>
        <w:pStyle w:val="Style2"/>
      </w:pPr>
      <w:r w:rsidRPr="000D4353">
        <w:t>Conditions d’éligibilité</w:t>
      </w:r>
    </w:p>
    <w:p w14:paraId="19E83326" w14:textId="6659721C" w:rsidR="00005150" w:rsidRPr="000D4353" w:rsidRDefault="005E7FD9" w:rsidP="002A2EFA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0D4353">
        <w:rPr>
          <w:rFonts w:ascii="Lato" w:hAnsi="Lato"/>
          <w:sz w:val="22"/>
          <w:szCs w:val="22"/>
        </w:rPr>
        <w:t xml:space="preserve">Toute </w:t>
      </w:r>
      <w:r w:rsidR="00E8503D" w:rsidRPr="000D4353">
        <w:rPr>
          <w:rFonts w:ascii="Lato" w:hAnsi="Lato"/>
          <w:sz w:val="22"/>
          <w:szCs w:val="22"/>
        </w:rPr>
        <w:t>membre qui remplit les condition</w:t>
      </w:r>
      <w:r w:rsidR="00005150" w:rsidRPr="000D4353">
        <w:rPr>
          <w:rFonts w:ascii="Lato" w:hAnsi="Lato"/>
          <w:sz w:val="22"/>
          <w:szCs w:val="22"/>
        </w:rPr>
        <w:t xml:space="preserve">s </w:t>
      </w:r>
      <w:r w:rsidR="00E8503D" w:rsidRPr="000D4353">
        <w:rPr>
          <w:rFonts w:ascii="Lato" w:hAnsi="Lato"/>
          <w:sz w:val="22"/>
          <w:szCs w:val="22"/>
        </w:rPr>
        <w:t>suivantes est éligible à siége</w:t>
      </w:r>
      <w:r w:rsidR="004547B6" w:rsidRPr="000D4353">
        <w:rPr>
          <w:rFonts w:ascii="Lato" w:hAnsi="Lato"/>
          <w:sz w:val="22"/>
          <w:szCs w:val="22"/>
        </w:rPr>
        <w:t>r au conseil d’administration</w:t>
      </w:r>
      <w:r w:rsidR="00005150" w:rsidRPr="000D4353">
        <w:rPr>
          <w:rFonts w:ascii="Lato" w:hAnsi="Lato"/>
          <w:sz w:val="22"/>
          <w:szCs w:val="22"/>
        </w:rPr>
        <w:t> :</w:t>
      </w:r>
    </w:p>
    <w:p w14:paraId="7BFEE72F" w14:textId="77777777" w:rsidR="00005150" w:rsidRPr="000D4353" w:rsidRDefault="00005150" w:rsidP="002A2EFA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7CF7E09E" w14:textId="0B82589C" w:rsidR="00B91278" w:rsidRPr="000D4353" w:rsidRDefault="007C4C74" w:rsidP="002A2EFA">
      <w:pPr>
        <w:pStyle w:val="Sansinterligne"/>
        <w:numPr>
          <w:ilvl w:val="0"/>
          <w:numId w:val="5"/>
        </w:numPr>
        <w:spacing w:line="276" w:lineRule="auto"/>
        <w:ind w:hanging="644"/>
        <w:jc w:val="both"/>
        <w:rPr>
          <w:rFonts w:ascii="Lato" w:hAnsi="Lato"/>
        </w:rPr>
      </w:pPr>
      <w:r w:rsidRPr="000D4353">
        <w:rPr>
          <w:rFonts w:ascii="Lato" w:hAnsi="Lato"/>
        </w:rPr>
        <w:t xml:space="preserve">Être membre </w:t>
      </w:r>
      <w:r w:rsidR="00055AB3" w:rsidRPr="000D4353">
        <w:rPr>
          <w:rFonts w:ascii="Lato" w:hAnsi="Lato"/>
        </w:rPr>
        <w:t>active</w:t>
      </w:r>
      <w:r w:rsidR="00B473FE" w:rsidRPr="000D4353">
        <w:rPr>
          <w:rFonts w:ascii="Lato" w:hAnsi="Lato"/>
        </w:rPr>
        <w:t xml:space="preserve"> participante</w:t>
      </w:r>
      <w:r w:rsidR="000D61B2" w:rsidRPr="000D4353">
        <w:rPr>
          <w:rFonts w:ascii="Lato" w:hAnsi="Lato"/>
        </w:rPr>
        <w:t xml:space="preserve"> </w:t>
      </w:r>
      <w:r w:rsidR="00B91278" w:rsidRPr="000D4353">
        <w:rPr>
          <w:rFonts w:ascii="Lato" w:hAnsi="Lato"/>
        </w:rPr>
        <w:t>du Centre</w:t>
      </w:r>
      <w:r w:rsidR="00563BA5" w:rsidRPr="000D4353">
        <w:rPr>
          <w:rFonts w:ascii="Lato" w:hAnsi="Lato"/>
        </w:rPr>
        <w:t xml:space="preserve">, </w:t>
      </w:r>
      <w:r w:rsidR="00B91278" w:rsidRPr="000D4353">
        <w:rPr>
          <w:rFonts w:ascii="Lato" w:hAnsi="Lato"/>
        </w:rPr>
        <w:t>ce qui signifie :</w:t>
      </w:r>
    </w:p>
    <w:p w14:paraId="4C7118FD" w14:textId="1DC21234" w:rsidR="00B91278" w:rsidRPr="000D4353" w:rsidRDefault="00B91278" w:rsidP="000D61B2">
      <w:pPr>
        <w:pStyle w:val="Sansinterligne"/>
        <w:numPr>
          <w:ilvl w:val="2"/>
          <w:numId w:val="3"/>
        </w:numPr>
        <w:spacing w:line="276" w:lineRule="auto"/>
        <w:ind w:left="1560" w:hanging="426"/>
        <w:jc w:val="both"/>
        <w:rPr>
          <w:rFonts w:ascii="Lato" w:hAnsi="Lato"/>
        </w:rPr>
      </w:pPr>
      <w:r w:rsidRPr="000D4353">
        <w:rPr>
          <w:rFonts w:ascii="Lato" w:hAnsi="Lato"/>
        </w:rPr>
        <w:t>Accepter</w:t>
      </w:r>
      <w:r w:rsidR="00005150" w:rsidRPr="000D4353">
        <w:rPr>
          <w:rFonts w:ascii="Lato" w:hAnsi="Lato"/>
        </w:rPr>
        <w:t xml:space="preserve"> de respecter et de collaborer aux buts et actions de la corporation</w:t>
      </w:r>
      <w:r w:rsidR="009B6DF6" w:rsidRPr="000D4353">
        <w:rPr>
          <w:rFonts w:ascii="Lato" w:hAnsi="Lato" w:cs="Arial"/>
        </w:rPr>
        <w:t> </w:t>
      </w:r>
      <w:r w:rsidRPr="000D4353">
        <w:rPr>
          <w:rFonts w:ascii="Lato" w:hAnsi="Lato"/>
        </w:rPr>
        <w:t>;</w:t>
      </w:r>
    </w:p>
    <w:p w14:paraId="29D88B09" w14:textId="303610AC" w:rsidR="00B91278" w:rsidRPr="000D4353" w:rsidRDefault="00B91278" w:rsidP="000D61B2">
      <w:pPr>
        <w:pStyle w:val="Sansinterligne"/>
        <w:numPr>
          <w:ilvl w:val="2"/>
          <w:numId w:val="3"/>
        </w:numPr>
        <w:spacing w:line="276" w:lineRule="auto"/>
        <w:ind w:left="1560" w:hanging="426"/>
        <w:jc w:val="both"/>
        <w:rPr>
          <w:rFonts w:ascii="Lato" w:hAnsi="Lato"/>
        </w:rPr>
      </w:pPr>
      <w:r w:rsidRPr="000D4353">
        <w:rPr>
          <w:rFonts w:ascii="Lato" w:hAnsi="Lato"/>
        </w:rPr>
        <w:t>S’engager</w:t>
      </w:r>
      <w:r w:rsidR="00005150" w:rsidRPr="000D4353">
        <w:rPr>
          <w:rFonts w:ascii="Lato" w:hAnsi="Lato"/>
        </w:rPr>
        <w:t xml:space="preserve"> à avoir un comportement adéquat</w:t>
      </w:r>
      <w:r w:rsidR="00BB4585" w:rsidRPr="000D4353">
        <w:rPr>
          <w:rFonts w:ascii="Lato" w:hAnsi="Lato"/>
        </w:rPr>
        <w:t xml:space="preserve"> envers les membres et l’équipe de travail</w:t>
      </w:r>
      <w:r w:rsidR="009B6DF6" w:rsidRPr="000D4353">
        <w:rPr>
          <w:rFonts w:ascii="Lato" w:hAnsi="Lato" w:cs="Arial"/>
        </w:rPr>
        <w:t> </w:t>
      </w:r>
      <w:r w:rsidRPr="000D4353">
        <w:rPr>
          <w:rFonts w:ascii="Lato" w:hAnsi="Lato"/>
        </w:rPr>
        <w:t>;</w:t>
      </w:r>
      <w:r w:rsidR="00005150" w:rsidRPr="000D4353">
        <w:rPr>
          <w:rFonts w:ascii="Lato" w:hAnsi="Lato"/>
        </w:rPr>
        <w:t xml:space="preserve"> </w:t>
      </w:r>
    </w:p>
    <w:p w14:paraId="735AAC09" w14:textId="452C141D" w:rsidR="00B91278" w:rsidRPr="000D4353" w:rsidRDefault="00B91278" w:rsidP="000D61B2">
      <w:pPr>
        <w:pStyle w:val="Sansinterligne"/>
        <w:numPr>
          <w:ilvl w:val="2"/>
          <w:numId w:val="3"/>
        </w:numPr>
        <w:spacing w:line="276" w:lineRule="auto"/>
        <w:ind w:left="1560" w:hanging="426"/>
        <w:jc w:val="both"/>
        <w:rPr>
          <w:rFonts w:ascii="Lato" w:hAnsi="Lato"/>
        </w:rPr>
      </w:pPr>
      <w:r w:rsidRPr="000D4353">
        <w:rPr>
          <w:rFonts w:ascii="Lato" w:hAnsi="Lato"/>
        </w:rPr>
        <w:t>R</w:t>
      </w:r>
      <w:r w:rsidR="00005150" w:rsidRPr="000D4353">
        <w:rPr>
          <w:rFonts w:ascii="Lato" w:hAnsi="Lato"/>
        </w:rPr>
        <w:t>especter les valeurs du Centre e</w:t>
      </w:r>
      <w:r w:rsidRPr="000D4353">
        <w:rPr>
          <w:rFonts w:ascii="Lato" w:hAnsi="Lato"/>
        </w:rPr>
        <w:t xml:space="preserve">t la </w:t>
      </w:r>
      <w:r w:rsidRPr="000D4353">
        <w:rPr>
          <w:rFonts w:ascii="Lato" w:hAnsi="Lato"/>
          <w:u w:val="single"/>
        </w:rPr>
        <w:t>confidentialité de chacune</w:t>
      </w:r>
      <w:r w:rsidR="009B6DF6" w:rsidRPr="000D4353">
        <w:rPr>
          <w:rFonts w:ascii="Lato" w:hAnsi="Lato" w:cs="Arial"/>
          <w:u w:val="single"/>
        </w:rPr>
        <w:t> </w:t>
      </w:r>
      <w:r w:rsidRPr="000D4353">
        <w:rPr>
          <w:rFonts w:ascii="Lato" w:hAnsi="Lato"/>
          <w:u w:val="single"/>
        </w:rPr>
        <w:t>;</w:t>
      </w:r>
    </w:p>
    <w:p w14:paraId="7886D851" w14:textId="477EDFDC" w:rsidR="00292F5D" w:rsidRPr="000D4353" w:rsidRDefault="0007054B" w:rsidP="000D61B2">
      <w:pPr>
        <w:pStyle w:val="Sansinterligne"/>
        <w:numPr>
          <w:ilvl w:val="2"/>
          <w:numId w:val="3"/>
        </w:numPr>
        <w:spacing w:line="276" w:lineRule="auto"/>
        <w:ind w:left="1560" w:hanging="426"/>
        <w:jc w:val="both"/>
        <w:rPr>
          <w:rFonts w:ascii="Lato" w:hAnsi="Lato"/>
        </w:rPr>
      </w:pPr>
      <w:r w:rsidRPr="000D4353">
        <w:rPr>
          <w:rFonts w:ascii="Lato" w:hAnsi="Lato"/>
        </w:rPr>
        <w:t>Avoir payé sa cotisation</w:t>
      </w:r>
      <w:r w:rsidR="009B6DF6" w:rsidRPr="000D4353">
        <w:rPr>
          <w:rFonts w:ascii="Lato" w:hAnsi="Lato" w:cs="Arial"/>
        </w:rPr>
        <w:t> </w:t>
      </w:r>
      <w:r w:rsidRPr="000D4353">
        <w:rPr>
          <w:rFonts w:ascii="Lato" w:hAnsi="Lato"/>
        </w:rPr>
        <w:t>;</w:t>
      </w:r>
    </w:p>
    <w:p w14:paraId="68258FCA" w14:textId="2524B00B" w:rsidR="0007054B" w:rsidRPr="000D4353" w:rsidRDefault="0007054B" w:rsidP="000D61B2">
      <w:pPr>
        <w:pStyle w:val="Sansinterligne"/>
        <w:numPr>
          <w:ilvl w:val="2"/>
          <w:numId w:val="3"/>
        </w:numPr>
        <w:spacing w:line="276" w:lineRule="auto"/>
        <w:ind w:left="1560" w:hanging="426"/>
        <w:jc w:val="both"/>
        <w:rPr>
          <w:rFonts w:ascii="Lato" w:hAnsi="Lato"/>
        </w:rPr>
      </w:pPr>
      <w:r w:rsidRPr="000D4353">
        <w:rPr>
          <w:rFonts w:ascii="Lato" w:hAnsi="Lato"/>
        </w:rPr>
        <w:t xml:space="preserve">Être membre </w:t>
      </w:r>
      <w:r w:rsidR="00B473FE" w:rsidRPr="000D4353">
        <w:rPr>
          <w:rFonts w:ascii="Lato" w:hAnsi="Lato"/>
        </w:rPr>
        <w:t xml:space="preserve">active participante depuis au moins </w:t>
      </w:r>
      <w:r w:rsidR="00F96813" w:rsidRPr="000D4353">
        <w:rPr>
          <w:rFonts w:ascii="Lato" w:hAnsi="Lato"/>
        </w:rPr>
        <w:t>une année</w:t>
      </w:r>
      <w:r w:rsidR="00B473FE" w:rsidRPr="000D4353">
        <w:rPr>
          <w:rFonts w:ascii="Lato" w:hAnsi="Lato"/>
        </w:rPr>
        <w:t xml:space="preserve"> et avoir participé</w:t>
      </w:r>
      <w:r w:rsidRPr="000D4353">
        <w:rPr>
          <w:rFonts w:ascii="Lato" w:hAnsi="Lato"/>
        </w:rPr>
        <w:t xml:space="preserve"> à </w:t>
      </w:r>
      <w:r w:rsidR="00F96813" w:rsidRPr="000D4353">
        <w:rPr>
          <w:rFonts w:ascii="Lato" w:hAnsi="Lato"/>
        </w:rPr>
        <w:t>des</w:t>
      </w:r>
      <w:r w:rsidR="00B473FE" w:rsidRPr="000D4353">
        <w:rPr>
          <w:rFonts w:ascii="Lato" w:hAnsi="Lato"/>
        </w:rPr>
        <w:t xml:space="preserve"> activités</w:t>
      </w:r>
    </w:p>
    <w:p w14:paraId="040A15AC" w14:textId="5C9499A2" w:rsidR="00B473FE" w:rsidRPr="000D4353" w:rsidRDefault="00B473FE" w:rsidP="000D61B2">
      <w:pPr>
        <w:pStyle w:val="Sansinterligne"/>
        <w:numPr>
          <w:ilvl w:val="2"/>
          <w:numId w:val="3"/>
        </w:numPr>
        <w:spacing w:line="276" w:lineRule="auto"/>
        <w:ind w:left="1560" w:hanging="426"/>
        <w:jc w:val="both"/>
        <w:rPr>
          <w:rFonts w:ascii="Lato" w:hAnsi="Lato"/>
        </w:rPr>
      </w:pPr>
      <w:r w:rsidRPr="000D4353">
        <w:rPr>
          <w:rFonts w:ascii="Lato" w:hAnsi="Lato"/>
        </w:rPr>
        <w:t>S’être impliqué</w:t>
      </w:r>
      <w:r w:rsidR="00F46F98" w:rsidRPr="000D4353">
        <w:rPr>
          <w:rFonts w:ascii="Lato" w:hAnsi="Lato"/>
        </w:rPr>
        <w:t>e</w:t>
      </w:r>
      <w:r w:rsidRPr="000D4353">
        <w:rPr>
          <w:rFonts w:ascii="Lato" w:hAnsi="Lato"/>
        </w:rPr>
        <w:t xml:space="preserve"> dans un comité.</w:t>
      </w:r>
    </w:p>
    <w:p w14:paraId="11EE206F" w14:textId="77777777" w:rsidR="0007054B" w:rsidRPr="000D4353" w:rsidRDefault="0007054B" w:rsidP="000D61B2">
      <w:pPr>
        <w:pStyle w:val="Sansinterligne"/>
        <w:spacing w:line="276" w:lineRule="auto"/>
        <w:jc w:val="center"/>
        <w:rPr>
          <w:rFonts w:ascii="Lato" w:hAnsi="Lato"/>
        </w:rPr>
      </w:pPr>
      <w:proofErr w:type="gramStart"/>
      <w:r w:rsidRPr="000D4353">
        <w:rPr>
          <w:rFonts w:ascii="Lato" w:hAnsi="Lato"/>
        </w:rPr>
        <w:t>OU</w:t>
      </w:r>
      <w:proofErr w:type="gramEnd"/>
    </w:p>
    <w:p w14:paraId="775EF798" w14:textId="666C2C36" w:rsidR="0007054B" w:rsidRPr="000D4353" w:rsidRDefault="00055AB3" w:rsidP="002A2EFA">
      <w:pPr>
        <w:pStyle w:val="Sansinterligne"/>
        <w:numPr>
          <w:ilvl w:val="0"/>
          <w:numId w:val="5"/>
        </w:numPr>
        <w:spacing w:line="276" w:lineRule="auto"/>
        <w:ind w:hanging="644"/>
        <w:jc w:val="both"/>
        <w:rPr>
          <w:rFonts w:ascii="Lato" w:hAnsi="Lato"/>
        </w:rPr>
      </w:pPr>
      <w:r w:rsidRPr="000D4353">
        <w:rPr>
          <w:rFonts w:ascii="Lato" w:hAnsi="Lato"/>
        </w:rPr>
        <w:t xml:space="preserve">Être membre </w:t>
      </w:r>
      <w:r w:rsidR="00A11D72" w:rsidRPr="000D4353">
        <w:rPr>
          <w:rFonts w:ascii="Lato" w:hAnsi="Lato"/>
        </w:rPr>
        <w:t xml:space="preserve">active </w:t>
      </w:r>
      <w:r w:rsidR="0007054B" w:rsidRPr="000D4353">
        <w:rPr>
          <w:rFonts w:ascii="Lato" w:hAnsi="Lato"/>
        </w:rPr>
        <w:t>du socio</w:t>
      </w:r>
      <w:r w:rsidR="00B5307E" w:rsidRPr="000D4353">
        <w:rPr>
          <w:rFonts w:ascii="Lato" w:hAnsi="Lato"/>
        </w:rPr>
        <w:t xml:space="preserve"> </w:t>
      </w:r>
      <w:r w:rsidR="0007054B" w:rsidRPr="000D4353">
        <w:rPr>
          <w:rFonts w:ascii="Lato" w:hAnsi="Lato"/>
        </w:rPr>
        <w:t>communautaire</w:t>
      </w:r>
      <w:r w:rsidR="00A11D72" w:rsidRPr="000D4353">
        <w:rPr>
          <w:rFonts w:ascii="Lato" w:hAnsi="Lato"/>
        </w:rPr>
        <w:t xml:space="preserve"> issue de la communauté</w:t>
      </w:r>
      <w:r w:rsidR="0007054B" w:rsidRPr="000D4353">
        <w:rPr>
          <w:rFonts w:ascii="Lato" w:hAnsi="Lato"/>
        </w:rPr>
        <w:t>, ce qui signifie</w:t>
      </w:r>
      <w:r w:rsidR="00343045" w:rsidRPr="000D4353">
        <w:rPr>
          <w:rFonts w:ascii="Lato" w:hAnsi="Lato"/>
        </w:rPr>
        <w:t> :</w:t>
      </w:r>
    </w:p>
    <w:p w14:paraId="114D880B" w14:textId="2E1067F7" w:rsidR="0007054B" w:rsidRPr="000D4353" w:rsidRDefault="0007054B" w:rsidP="000D61B2">
      <w:pPr>
        <w:pStyle w:val="Sansinterligne"/>
        <w:numPr>
          <w:ilvl w:val="0"/>
          <w:numId w:val="12"/>
        </w:numPr>
        <w:spacing w:line="276" w:lineRule="auto"/>
        <w:ind w:left="1560" w:hanging="435"/>
        <w:jc w:val="both"/>
        <w:rPr>
          <w:rFonts w:ascii="Lato" w:hAnsi="Lato"/>
        </w:rPr>
      </w:pPr>
      <w:r w:rsidRPr="000D4353">
        <w:rPr>
          <w:rFonts w:ascii="Lato" w:hAnsi="Lato"/>
        </w:rPr>
        <w:t>Accepter de respecter et de collaborer aux buts et actions de la corporation</w:t>
      </w:r>
      <w:r w:rsidR="009B6DF6" w:rsidRPr="000D4353">
        <w:rPr>
          <w:rFonts w:ascii="Lato" w:hAnsi="Lato" w:cs="Arial"/>
        </w:rPr>
        <w:t> </w:t>
      </w:r>
      <w:r w:rsidRPr="000D4353">
        <w:rPr>
          <w:rFonts w:ascii="Lato" w:hAnsi="Lato"/>
        </w:rPr>
        <w:t>;</w:t>
      </w:r>
    </w:p>
    <w:p w14:paraId="6668D15B" w14:textId="36EA5196" w:rsidR="0007054B" w:rsidRPr="000D4353" w:rsidRDefault="0007054B" w:rsidP="000D61B2">
      <w:pPr>
        <w:pStyle w:val="Sansinterligne"/>
        <w:numPr>
          <w:ilvl w:val="0"/>
          <w:numId w:val="12"/>
        </w:numPr>
        <w:spacing w:line="276" w:lineRule="auto"/>
        <w:ind w:left="1560" w:hanging="435"/>
        <w:jc w:val="both"/>
        <w:rPr>
          <w:rFonts w:ascii="Lato" w:hAnsi="Lato"/>
        </w:rPr>
      </w:pPr>
      <w:r w:rsidRPr="000D4353">
        <w:rPr>
          <w:rFonts w:ascii="Lato" w:hAnsi="Lato"/>
        </w:rPr>
        <w:t>S’engager à avoir un comportement adéquat envers les membres et l’équipe de travail</w:t>
      </w:r>
      <w:r w:rsidR="009B6DF6" w:rsidRPr="000D4353">
        <w:rPr>
          <w:rFonts w:ascii="Lato" w:hAnsi="Lato" w:cs="Arial"/>
        </w:rPr>
        <w:t> </w:t>
      </w:r>
      <w:r w:rsidRPr="000D4353">
        <w:rPr>
          <w:rFonts w:ascii="Lato" w:hAnsi="Lato"/>
        </w:rPr>
        <w:t>;</w:t>
      </w:r>
    </w:p>
    <w:p w14:paraId="5E347536" w14:textId="6DCB544D" w:rsidR="0007054B" w:rsidRPr="000D4353" w:rsidRDefault="0007054B" w:rsidP="000D61B2">
      <w:pPr>
        <w:pStyle w:val="Sansinterligne"/>
        <w:numPr>
          <w:ilvl w:val="0"/>
          <w:numId w:val="12"/>
        </w:numPr>
        <w:spacing w:line="276" w:lineRule="auto"/>
        <w:ind w:left="1560" w:hanging="435"/>
        <w:jc w:val="both"/>
        <w:rPr>
          <w:rFonts w:ascii="Lato" w:hAnsi="Lato"/>
        </w:rPr>
      </w:pPr>
      <w:r w:rsidRPr="000D4353">
        <w:rPr>
          <w:rFonts w:ascii="Lato" w:hAnsi="Lato"/>
        </w:rPr>
        <w:t xml:space="preserve">Respecter les valeurs du Centre et la </w:t>
      </w:r>
      <w:r w:rsidRPr="000D4353">
        <w:rPr>
          <w:rFonts w:ascii="Lato" w:hAnsi="Lato"/>
          <w:u w:val="single"/>
        </w:rPr>
        <w:t>confidentialité de chacune</w:t>
      </w:r>
      <w:r w:rsidR="009B6DF6" w:rsidRPr="000D4353">
        <w:rPr>
          <w:rFonts w:ascii="Lato" w:hAnsi="Lato" w:cs="Arial"/>
        </w:rPr>
        <w:t> </w:t>
      </w:r>
      <w:r w:rsidRPr="000D4353">
        <w:rPr>
          <w:rFonts w:ascii="Lato" w:hAnsi="Lato"/>
        </w:rPr>
        <w:t>;</w:t>
      </w:r>
    </w:p>
    <w:p w14:paraId="1D817AB3" w14:textId="7F4163DE" w:rsidR="005E6074" w:rsidRPr="000D4353" w:rsidRDefault="005E6074" w:rsidP="000D61B2">
      <w:pPr>
        <w:pStyle w:val="Sansinterligne"/>
        <w:numPr>
          <w:ilvl w:val="0"/>
          <w:numId w:val="12"/>
        </w:numPr>
        <w:spacing w:line="276" w:lineRule="auto"/>
        <w:ind w:left="1560" w:hanging="435"/>
        <w:jc w:val="both"/>
        <w:rPr>
          <w:rFonts w:ascii="Lato" w:hAnsi="Lato"/>
        </w:rPr>
      </w:pPr>
      <w:r w:rsidRPr="000D4353">
        <w:rPr>
          <w:rFonts w:ascii="Lato" w:hAnsi="Lato"/>
        </w:rPr>
        <w:t>Compl</w:t>
      </w:r>
      <w:r w:rsidR="00343045" w:rsidRPr="000D4353">
        <w:rPr>
          <w:rFonts w:ascii="Lato" w:hAnsi="Lato"/>
        </w:rPr>
        <w:t>éter</w:t>
      </w:r>
      <w:r w:rsidRPr="000D4353">
        <w:rPr>
          <w:rFonts w:ascii="Lato" w:hAnsi="Lato"/>
        </w:rPr>
        <w:t xml:space="preserve"> le formulaire d’adhésion </w:t>
      </w:r>
      <w:r w:rsidR="00343045" w:rsidRPr="000D4353">
        <w:rPr>
          <w:rFonts w:ascii="Lato" w:hAnsi="Lato"/>
        </w:rPr>
        <w:t>de</w:t>
      </w:r>
      <w:r w:rsidRPr="000D4353">
        <w:rPr>
          <w:rFonts w:ascii="Lato" w:hAnsi="Lato"/>
        </w:rPr>
        <w:t xml:space="preserve"> l’organisme</w:t>
      </w:r>
      <w:r w:rsidR="008A5FFC" w:rsidRPr="000D4353">
        <w:rPr>
          <w:rFonts w:ascii="Lato" w:hAnsi="Lato"/>
        </w:rPr>
        <w:t>.</w:t>
      </w:r>
    </w:p>
    <w:p w14:paraId="0B4CF5F4" w14:textId="59DAC8F9" w:rsidR="0007054B" w:rsidRPr="000D4353" w:rsidRDefault="0007054B" w:rsidP="000D61B2">
      <w:pPr>
        <w:pStyle w:val="Sansinterligne"/>
        <w:spacing w:line="276" w:lineRule="auto"/>
        <w:jc w:val="center"/>
        <w:rPr>
          <w:rFonts w:ascii="Lato" w:hAnsi="Lato"/>
        </w:rPr>
      </w:pPr>
      <w:r w:rsidRPr="000D4353">
        <w:rPr>
          <w:rFonts w:ascii="Lato" w:hAnsi="Lato"/>
        </w:rPr>
        <w:t>ET</w:t>
      </w:r>
    </w:p>
    <w:p w14:paraId="22844BB6" w14:textId="77777777" w:rsidR="001B48A0" w:rsidRPr="000D4353" w:rsidRDefault="00A1259B" w:rsidP="002A2EFA">
      <w:pPr>
        <w:pStyle w:val="Sansinterligne"/>
        <w:numPr>
          <w:ilvl w:val="0"/>
          <w:numId w:val="5"/>
        </w:numPr>
        <w:spacing w:line="276" w:lineRule="auto"/>
        <w:ind w:hanging="644"/>
        <w:jc w:val="both"/>
        <w:rPr>
          <w:rFonts w:ascii="Lato" w:hAnsi="Lato"/>
        </w:rPr>
      </w:pPr>
      <w:r w:rsidRPr="000D4353">
        <w:rPr>
          <w:rFonts w:ascii="Lato" w:hAnsi="Lato"/>
        </w:rPr>
        <w:t>Avoir préalablement soumis sa</w:t>
      </w:r>
      <w:r w:rsidR="001B48A0" w:rsidRPr="000D4353">
        <w:rPr>
          <w:rFonts w:ascii="Lato" w:hAnsi="Lato"/>
        </w:rPr>
        <w:t xml:space="preserve"> candidature </w:t>
      </w:r>
      <w:r w:rsidR="007C4C74" w:rsidRPr="000D4353">
        <w:rPr>
          <w:rFonts w:ascii="Lato" w:hAnsi="Lato"/>
          <w:u w:val="single"/>
        </w:rPr>
        <w:t>dix (10)</w:t>
      </w:r>
      <w:r w:rsidR="001B48A0" w:rsidRPr="000D4353">
        <w:rPr>
          <w:rFonts w:ascii="Lato" w:hAnsi="Lato"/>
          <w:u w:val="single"/>
        </w:rPr>
        <w:t xml:space="preserve"> jours</w:t>
      </w:r>
      <w:r w:rsidR="008E7568" w:rsidRPr="000D4353">
        <w:rPr>
          <w:rFonts w:ascii="Lato" w:hAnsi="Lato"/>
          <w:u w:val="single"/>
        </w:rPr>
        <w:t xml:space="preserve"> ouvrables</w:t>
      </w:r>
      <w:r w:rsidR="001B48A0" w:rsidRPr="000D4353">
        <w:rPr>
          <w:rFonts w:ascii="Lato" w:hAnsi="Lato"/>
        </w:rPr>
        <w:t xml:space="preserve"> avant l’assemblée générale annuelle de la corporation, p</w:t>
      </w:r>
      <w:r w:rsidR="007518E6" w:rsidRPr="000D4353">
        <w:rPr>
          <w:rFonts w:ascii="Lato" w:hAnsi="Lato"/>
        </w:rPr>
        <w:t xml:space="preserve">ar un formulaire </w:t>
      </w:r>
      <w:r w:rsidR="00D81C88" w:rsidRPr="000D4353">
        <w:rPr>
          <w:rFonts w:ascii="Lato" w:hAnsi="Lato"/>
        </w:rPr>
        <w:t>d’inscription</w:t>
      </w:r>
      <w:r w:rsidR="007518E6" w:rsidRPr="000D4353">
        <w:rPr>
          <w:rFonts w:ascii="Lato" w:hAnsi="Lato"/>
        </w:rPr>
        <w:t xml:space="preserve"> signé par </w:t>
      </w:r>
      <w:r w:rsidR="00563BA5" w:rsidRPr="000D4353">
        <w:rPr>
          <w:rFonts w:ascii="Lato" w:hAnsi="Lato"/>
        </w:rPr>
        <w:t>une membre du personnel.</w:t>
      </w:r>
    </w:p>
    <w:p w14:paraId="48595630" w14:textId="77777777" w:rsidR="005E7FD9" w:rsidRPr="000D4353" w:rsidRDefault="005E7FD9" w:rsidP="002A2EFA">
      <w:pPr>
        <w:pStyle w:val="Sansinterligne"/>
        <w:numPr>
          <w:ilvl w:val="0"/>
          <w:numId w:val="5"/>
        </w:numPr>
        <w:spacing w:line="276" w:lineRule="auto"/>
        <w:ind w:hanging="644"/>
        <w:jc w:val="both"/>
        <w:rPr>
          <w:rFonts w:ascii="Lato" w:hAnsi="Lato"/>
        </w:rPr>
      </w:pPr>
      <w:r w:rsidRPr="000D4353">
        <w:rPr>
          <w:rFonts w:ascii="Lato" w:hAnsi="Lato"/>
        </w:rPr>
        <w:t>Ne pas être en conflit d’intérêt</w:t>
      </w:r>
      <w:r w:rsidR="00B5307E" w:rsidRPr="000D4353">
        <w:rPr>
          <w:rFonts w:ascii="Lato" w:hAnsi="Lato"/>
        </w:rPr>
        <w:t>s</w:t>
      </w:r>
      <w:r w:rsidRPr="000D4353">
        <w:rPr>
          <w:rFonts w:ascii="Lato" w:hAnsi="Lato"/>
        </w:rPr>
        <w:t xml:space="preserve"> (ex : ne pas recevoir une rémunération de l’organisme).</w:t>
      </w:r>
    </w:p>
    <w:p w14:paraId="264C5DCF" w14:textId="77777777" w:rsidR="0055411C" w:rsidRPr="000D4353" w:rsidRDefault="0055411C" w:rsidP="002A2EFA">
      <w:pPr>
        <w:pStyle w:val="Paragraphedeliste"/>
        <w:spacing w:line="276" w:lineRule="auto"/>
        <w:ind w:left="714"/>
        <w:jc w:val="both"/>
        <w:rPr>
          <w:rFonts w:ascii="Lato" w:hAnsi="Lato"/>
          <w:sz w:val="22"/>
          <w:szCs w:val="22"/>
        </w:rPr>
      </w:pPr>
    </w:p>
    <w:p w14:paraId="5029D6A9" w14:textId="1B2D8515" w:rsidR="004012BD" w:rsidRDefault="005E7FD9" w:rsidP="008A5FFC">
      <w:pPr>
        <w:pStyle w:val="Paragraphedeliste"/>
        <w:spacing w:after="120" w:line="276" w:lineRule="auto"/>
        <w:ind w:left="0"/>
        <w:jc w:val="both"/>
        <w:rPr>
          <w:rFonts w:ascii="Lato" w:hAnsi="Lato"/>
          <w:i/>
          <w:sz w:val="22"/>
          <w:szCs w:val="22"/>
        </w:rPr>
      </w:pPr>
      <w:r w:rsidRPr="000D4353">
        <w:rPr>
          <w:rFonts w:ascii="Lato" w:hAnsi="Lato"/>
          <w:i/>
          <w:sz w:val="22"/>
          <w:szCs w:val="22"/>
          <w:u w:val="single"/>
        </w:rPr>
        <w:t>Conformément aux Règlements généraux </w:t>
      </w:r>
      <w:r w:rsidRPr="000D4353">
        <w:rPr>
          <w:rFonts w:ascii="Lato" w:hAnsi="Lato"/>
          <w:i/>
          <w:sz w:val="22"/>
          <w:szCs w:val="22"/>
        </w:rPr>
        <w:t>:</w:t>
      </w:r>
      <w:r w:rsidR="00033227" w:rsidRPr="000D4353">
        <w:rPr>
          <w:rFonts w:ascii="Lato" w:hAnsi="Lato"/>
          <w:i/>
          <w:sz w:val="22"/>
          <w:szCs w:val="22"/>
        </w:rPr>
        <w:t xml:space="preserve"> </w:t>
      </w:r>
      <w:r w:rsidR="004035E2" w:rsidRPr="000D4353">
        <w:rPr>
          <w:rFonts w:ascii="Lato" w:hAnsi="Lato"/>
          <w:b/>
          <w:i/>
          <w:sz w:val="22"/>
          <w:szCs w:val="22"/>
        </w:rPr>
        <w:t>2</w:t>
      </w:r>
      <w:r w:rsidR="009B6DF6" w:rsidRPr="000D4353">
        <w:rPr>
          <w:rFonts w:ascii="Lato" w:hAnsi="Lato"/>
          <w:b/>
          <w:i/>
          <w:sz w:val="22"/>
          <w:szCs w:val="22"/>
        </w:rPr>
        <w:t>.</w:t>
      </w:r>
      <w:r w:rsidR="00B5307E" w:rsidRPr="000D4353">
        <w:rPr>
          <w:rFonts w:ascii="Lato" w:hAnsi="Lato"/>
          <w:b/>
          <w:i/>
          <w:sz w:val="22"/>
          <w:szCs w:val="22"/>
        </w:rPr>
        <w:t>4</w:t>
      </w:r>
      <w:r w:rsidR="004035E2" w:rsidRPr="000D4353">
        <w:rPr>
          <w:rFonts w:ascii="Lato" w:hAnsi="Lato"/>
          <w:b/>
          <w:i/>
          <w:sz w:val="22"/>
          <w:szCs w:val="22"/>
        </w:rPr>
        <w:t xml:space="preserve"> </w:t>
      </w:r>
      <w:r w:rsidR="00563BA5" w:rsidRPr="000D4353">
        <w:rPr>
          <w:rFonts w:ascii="Lato" w:hAnsi="Lato"/>
          <w:b/>
          <w:i/>
          <w:sz w:val="22"/>
          <w:szCs w:val="22"/>
        </w:rPr>
        <w:t>Conditions d’admission</w:t>
      </w:r>
      <w:r w:rsidR="00033227" w:rsidRPr="000D4353">
        <w:rPr>
          <w:rFonts w:ascii="Lato" w:hAnsi="Lato"/>
          <w:i/>
          <w:sz w:val="22"/>
          <w:szCs w:val="22"/>
        </w:rPr>
        <w:t xml:space="preserve"> et </w:t>
      </w:r>
      <w:r w:rsidR="00055AB3" w:rsidRPr="000D4353">
        <w:rPr>
          <w:rFonts w:ascii="Lato" w:hAnsi="Lato"/>
          <w:b/>
          <w:i/>
          <w:sz w:val="22"/>
          <w:szCs w:val="22"/>
        </w:rPr>
        <w:t>4</w:t>
      </w:r>
      <w:r w:rsidR="009B6DF6" w:rsidRPr="000D4353">
        <w:rPr>
          <w:rFonts w:ascii="Lato" w:hAnsi="Lato"/>
          <w:b/>
          <w:i/>
          <w:sz w:val="22"/>
          <w:szCs w:val="22"/>
        </w:rPr>
        <w:t>.2 </w:t>
      </w:r>
      <w:r w:rsidR="00A631F7" w:rsidRPr="000D4353">
        <w:rPr>
          <w:rFonts w:ascii="Lato" w:hAnsi="Lato"/>
          <w:b/>
          <w:i/>
          <w:sz w:val="22"/>
          <w:szCs w:val="22"/>
        </w:rPr>
        <w:t>Éligibilité</w:t>
      </w:r>
    </w:p>
    <w:p w14:paraId="3BA43F7A" w14:textId="77777777" w:rsidR="00436294" w:rsidRPr="00436294" w:rsidRDefault="00436294" w:rsidP="008A5FFC">
      <w:pPr>
        <w:pStyle w:val="Paragraphedeliste"/>
        <w:spacing w:after="120" w:line="276" w:lineRule="auto"/>
        <w:ind w:left="0"/>
        <w:jc w:val="both"/>
        <w:rPr>
          <w:rFonts w:ascii="Lato" w:hAnsi="Lato"/>
          <w:iCs/>
          <w:sz w:val="22"/>
          <w:szCs w:val="22"/>
        </w:rPr>
      </w:pPr>
    </w:p>
    <w:p w14:paraId="701CF98B" w14:textId="13857813" w:rsidR="004012BD" w:rsidRPr="00AC437C" w:rsidRDefault="004012BD" w:rsidP="00AC437C">
      <w:pPr>
        <w:pStyle w:val="Style1"/>
        <w:rPr>
          <w:color w:val="F6E6D3"/>
        </w:rPr>
      </w:pPr>
      <w:r w:rsidRPr="00AC437C">
        <w:rPr>
          <w:color w:val="F6E6D3"/>
        </w:rPr>
        <w:t xml:space="preserve">Attitudes essentielles </w:t>
      </w:r>
      <w:r w:rsidR="0062302C" w:rsidRPr="00AC437C">
        <w:rPr>
          <w:color w:val="F6E6D3"/>
        </w:rPr>
        <w:t>au</w:t>
      </w:r>
      <w:r w:rsidRPr="00AC437C">
        <w:rPr>
          <w:color w:val="F6E6D3"/>
        </w:rPr>
        <w:t xml:space="preserve"> bon fonctionnement </w:t>
      </w:r>
      <w:r w:rsidR="002E1DBE" w:rsidRPr="00AC437C">
        <w:rPr>
          <w:color w:val="F6E6D3"/>
        </w:rPr>
        <w:t>d’un c</w:t>
      </w:r>
      <w:r w:rsidR="004547B6" w:rsidRPr="00AC437C">
        <w:rPr>
          <w:color w:val="F6E6D3"/>
        </w:rPr>
        <w:t>onseil d’</w:t>
      </w:r>
      <w:r w:rsidR="00AC437C" w:rsidRPr="00AC437C">
        <w:rPr>
          <w:color w:val="F6E6D3"/>
        </w:rPr>
        <w:t>administration</w:t>
      </w:r>
    </w:p>
    <w:p w14:paraId="229E35C5" w14:textId="23C52071" w:rsidR="003141E2" w:rsidRPr="000D4353" w:rsidRDefault="004547B6" w:rsidP="00DE42EB">
      <w:pPr>
        <w:pStyle w:val="Sansinterligne"/>
        <w:numPr>
          <w:ilvl w:val="0"/>
          <w:numId w:val="14"/>
        </w:numPr>
        <w:spacing w:line="276" w:lineRule="auto"/>
        <w:jc w:val="both"/>
        <w:rPr>
          <w:rFonts w:ascii="Lato" w:hAnsi="Lato"/>
        </w:rPr>
      </w:pPr>
      <w:r w:rsidRPr="000D4353">
        <w:rPr>
          <w:rFonts w:ascii="Lato" w:hAnsi="Lato"/>
        </w:rPr>
        <w:t>Toutes les membres du conseil d’administration</w:t>
      </w:r>
      <w:r w:rsidR="003141E2" w:rsidRPr="000D4353">
        <w:rPr>
          <w:rFonts w:ascii="Lato" w:hAnsi="Lato"/>
        </w:rPr>
        <w:t xml:space="preserve"> </w:t>
      </w:r>
      <w:r w:rsidRPr="000D4353">
        <w:rPr>
          <w:rFonts w:ascii="Lato" w:hAnsi="Lato"/>
        </w:rPr>
        <w:t xml:space="preserve">travaillent en </w:t>
      </w:r>
      <w:r w:rsidR="002E1DBE" w:rsidRPr="000D4353">
        <w:rPr>
          <w:rFonts w:ascii="Lato" w:hAnsi="Lato"/>
        </w:rPr>
        <w:t>coopération</w:t>
      </w:r>
      <w:r w:rsidRPr="000D4353">
        <w:rPr>
          <w:rFonts w:ascii="Lato" w:hAnsi="Lato"/>
        </w:rPr>
        <w:t xml:space="preserve"> dans le respect</w:t>
      </w:r>
      <w:r w:rsidR="003141E2" w:rsidRPr="000D4353">
        <w:rPr>
          <w:rFonts w:ascii="Lato" w:hAnsi="Lato"/>
        </w:rPr>
        <w:t xml:space="preserve"> </w:t>
      </w:r>
      <w:r w:rsidRPr="000D4353">
        <w:rPr>
          <w:rFonts w:ascii="Lato" w:hAnsi="Lato"/>
        </w:rPr>
        <w:t>de chacune en jouant un rôle d</w:t>
      </w:r>
      <w:r w:rsidR="002E1DBE" w:rsidRPr="000D4353">
        <w:rPr>
          <w:rFonts w:ascii="Lato" w:hAnsi="Lato"/>
        </w:rPr>
        <w:t>e</w:t>
      </w:r>
      <w:r w:rsidR="0062302C" w:rsidRPr="000D4353">
        <w:rPr>
          <w:rFonts w:ascii="Lato" w:hAnsi="Lato"/>
        </w:rPr>
        <w:t xml:space="preserve"> porte-parol</w:t>
      </w:r>
      <w:r w:rsidR="00563BA5" w:rsidRPr="000D4353">
        <w:rPr>
          <w:rFonts w:ascii="Lato" w:hAnsi="Lato"/>
        </w:rPr>
        <w:t>e</w:t>
      </w:r>
      <w:r w:rsidR="00906937" w:rsidRPr="000D4353">
        <w:rPr>
          <w:rFonts w:ascii="Lato" w:hAnsi="Lato"/>
        </w:rPr>
        <w:t xml:space="preserve"> </w:t>
      </w:r>
      <w:r w:rsidRPr="000D4353">
        <w:rPr>
          <w:rFonts w:ascii="Lato" w:hAnsi="Lato"/>
        </w:rPr>
        <w:t xml:space="preserve">et </w:t>
      </w:r>
      <w:r w:rsidR="002E1DBE" w:rsidRPr="000D4353">
        <w:rPr>
          <w:rFonts w:ascii="Lato" w:hAnsi="Lato"/>
        </w:rPr>
        <w:t xml:space="preserve">de </w:t>
      </w:r>
      <w:r w:rsidRPr="000D4353">
        <w:rPr>
          <w:rFonts w:ascii="Lato" w:hAnsi="Lato"/>
        </w:rPr>
        <w:t>gardienne de l</w:t>
      </w:r>
      <w:r w:rsidR="003141E2" w:rsidRPr="000D4353">
        <w:rPr>
          <w:rFonts w:ascii="Lato" w:hAnsi="Lato"/>
        </w:rPr>
        <w:t xml:space="preserve">a mission </w:t>
      </w:r>
      <w:r w:rsidR="00906937" w:rsidRPr="000D4353">
        <w:rPr>
          <w:rFonts w:ascii="Lato" w:hAnsi="Lato"/>
        </w:rPr>
        <w:t xml:space="preserve">et </w:t>
      </w:r>
      <w:r w:rsidR="002E1DBE" w:rsidRPr="000D4353">
        <w:rPr>
          <w:rFonts w:ascii="Lato" w:hAnsi="Lato"/>
        </w:rPr>
        <w:t>d</w:t>
      </w:r>
      <w:r w:rsidR="003141E2" w:rsidRPr="000D4353">
        <w:rPr>
          <w:rFonts w:ascii="Lato" w:hAnsi="Lato"/>
        </w:rPr>
        <w:t>es valeurs </w:t>
      </w:r>
      <w:r w:rsidR="00563BA5" w:rsidRPr="000D4353">
        <w:rPr>
          <w:rFonts w:ascii="Lato" w:hAnsi="Lato"/>
        </w:rPr>
        <w:t>du Centre</w:t>
      </w:r>
      <w:r w:rsidR="009B6DF6" w:rsidRPr="000D4353">
        <w:rPr>
          <w:rFonts w:ascii="Lato" w:hAnsi="Lato" w:cs="Arial"/>
        </w:rPr>
        <w:t> </w:t>
      </w:r>
      <w:r w:rsidR="00563BA5" w:rsidRPr="000D4353">
        <w:rPr>
          <w:rFonts w:ascii="Lato" w:hAnsi="Lato"/>
        </w:rPr>
        <w:t>;</w:t>
      </w:r>
    </w:p>
    <w:p w14:paraId="2A818C2D" w14:textId="250683EB" w:rsidR="004E63F2" w:rsidRPr="000D4353" w:rsidRDefault="004E63F2" w:rsidP="00DE42EB">
      <w:pPr>
        <w:pStyle w:val="Sansinterligne"/>
        <w:numPr>
          <w:ilvl w:val="0"/>
          <w:numId w:val="14"/>
        </w:numPr>
        <w:spacing w:line="276" w:lineRule="auto"/>
        <w:jc w:val="both"/>
        <w:rPr>
          <w:rFonts w:ascii="Lato" w:hAnsi="Lato"/>
        </w:rPr>
      </w:pPr>
      <w:r w:rsidRPr="000D4353">
        <w:rPr>
          <w:rFonts w:ascii="Lato" w:hAnsi="Lato"/>
        </w:rPr>
        <w:t xml:space="preserve">Toutes les membres du conseil d’administration </w:t>
      </w:r>
      <w:r w:rsidR="000D61B2" w:rsidRPr="000D4353">
        <w:rPr>
          <w:rFonts w:ascii="Lato" w:hAnsi="Lato"/>
        </w:rPr>
        <w:t>jouent</w:t>
      </w:r>
      <w:r w:rsidRPr="000D4353">
        <w:rPr>
          <w:rFonts w:ascii="Lato" w:hAnsi="Lato"/>
        </w:rPr>
        <w:t xml:space="preserve"> un rôle égalitaire </w:t>
      </w:r>
      <w:r w:rsidR="002E1DBE" w:rsidRPr="000D4353">
        <w:rPr>
          <w:rFonts w:ascii="Lato" w:hAnsi="Lato"/>
        </w:rPr>
        <w:t xml:space="preserve">et solidaire </w:t>
      </w:r>
      <w:r w:rsidRPr="000D4353">
        <w:rPr>
          <w:rFonts w:ascii="Lato" w:hAnsi="Lato"/>
        </w:rPr>
        <w:t>dans la prise de décision</w:t>
      </w:r>
      <w:r w:rsidR="008A5FFC" w:rsidRPr="000D4353">
        <w:rPr>
          <w:rFonts w:ascii="Lato" w:hAnsi="Lato"/>
        </w:rPr>
        <w:t>, et ce,</w:t>
      </w:r>
      <w:r w:rsidRPr="000D4353">
        <w:rPr>
          <w:rFonts w:ascii="Lato" w:hAnsi="Lato"/>
        </w:rPr>
        <w:t xml:space="preserve"> peu importe la fonction qu’elles exercent</w:t>
      </w:r>
      <w:r w:rsidR="009B6DF6" w:rsidRPr="000D4353">
        <w:rPr>
          <w:rFonts w:ascii="Lato" w:hAnsi="Lato" w:cs="Arial"/>
        </w:rPr>
        <w:t> </w:t>
      </w:r>
      <w:r w:rsidRPr="000D4353">
        <w:rPr>
          <w:rFonts w:ascii="Lato" w:hAnsi="Lato"/>
        </w:rPr>
        <w:t>;</w:t>
      </w:r>
    </w:p>
    <w:p w14:paraId="46EB6A5F" w14:textId="4F9C60B7" w:rsidR="004E63F2" w:rsidRPr="000D4353" w:rsidRDefault="004547B6" w:rsidP="00DE42EB">
      <w:pPr>
        <w:pStyle w:val="Sansinterligne"/>
        <w:numPr>
          <w:ilvl w:val="0"/>
          <w:numId w:val="14"/>
        </w:numPr>
        <w:spacing w:line="276" w:lineRule="auto"/>
        <w:jc w:val="both"/>
        <w:rPr>
          <w:rFonts w:ascii="Lato" w:hAnsi="Lato"/>
        </w:rPr>
      </w:pPr>
      <w:r w:rsidRPr="000D4353">
        <w:rPr>
          <w:rFonts w:ascii="Lato" w:hAnsi="Lato"/>
        </w:rPr>
        <w:t>Chaque décision est</w:t>
      </w:r>
      <w:r w:rsidR="004E63F2" w:rsidRPr="000D4353">
        <w:rPr>
          <w:rFonts w:ascii="Lato" w:hAnsi="Lato"/>
        </w:rPr>
        <w:t xml:space="preserve"> prise </w:t>
      </w:r>
      <w:r w:rsidR="002E1DBE" w:rsidRPr="000D4353">
        <w:rPr>
          <w:rFonts w:ascii="Lato" w:hAnsi="Lato"/>
        </w:rPr>
        <w:t>avec humilité et détachement pour le bien commun,</w:t>
      </w:r>
      <w:r w:rsidR="00563BA5" w:rsidRPr="000D4353">
        <w:rPr>
          <w:rFonts w:ascii="Lato" w:hAnsi="Lato"/>
        </w:rPr>
        <w:t xml:space="preserve"> dans l’intérêt du C</w:t>
      </w:r>
      <w:r w:rsidR="004E63F2" w:rsidRPr="000D4353">
        <w:rPr>
          <w:rFonts w:ascii="Lato" w:hAnsi="Lato"/>
        </w:rPr>
        <w:t xml:space="preserve">entre et non </w:t>
      </w:r>
      <w:r w:rsidR="00806156" w:rsidRPr="000D4353">
        <w:rPr>
          <w:rFonts w:ascii="Lato" w:hAnsi="Lato"/>
        </w:rPr>
        <w:t xml:space="preserve">pas </w:t>
      </w:r>
      <w:r w:rsidR="004E63F2" w:rsidRPr="000D4353">
        <w:rPr>
          <w:rFonts w:ascii="Lato" w:hAnsi="Lato"/>
        </w:rPr>
        <w:t>dans son propre intérêt</w:t>
      </w:r>
      <w:r w:rsidR="009B6DF6" w:rsidRPr="000D4353">
        <w:rPr>
          <w:rFonts w:ascii="Lato" w:hAnsi="Lato" w:cs="Arial"/>
        </w:rPr>
        <w:t> </w:t>
      </w:r>
      <w:r w:rsidR="004E63F2" w:rsidRPr="000D4353">
        <w:rPr>
          <w:rFonts w:ascii="Lato" w:hAnsi="Lato"/>
        </w:rPr>
        <w:t>;</w:t>
      </w:r>
    </w:p>
    <w:p w14:paraId="505C980D" w14:textId="77777777" w:rsidR="004E63F2" w:rsidRPr="000D4353" w:rsidRDefault="004E63F2" w:rsidP="00DE42EB">
      <w:pPr>
        <w:pStyle w:val="Sansinterligne"/>
        <w:numPr>
          <w:ilvl w:val="0"/>
          <w:numId w:val="14"/>
        </w:numPr>
        <w:spacing w:line="276" w:lineRule="auto"/>
        <w:jc w:val="both"/>
        <w:rPr>
          <w:rFonts w:ascii="Lato" w:hAnsi="Lato"/>
          <w:color w:val="000000"/>
        </w:rPr>
      </w:pPr>
      <w:r w:rsidRPr="000D4353">
        <w:rPr>
          <w:rFonts w:ascii="Lato" w:hAnsi="Lato"/>
        </w:rPr>
        <w:t xml:space="preserve">Avoir comme vision </w:t>
      </w:r>
      <w:r w:rsidR="002E1DBE" w:rsidRPr="000D4353">
        <w:rPr>
          <w:rFonts w:ascii="Lato" w:hAnsi="Lato"/>
        </w:rPr>
        <w:t xml:space="preserve">commune </w:t>
      </w:r>
      <w:r w:rsidRPr="000D4353">
        <w:rPr>
          <w:rFonts w:ascii="Lato" w:hAnsi="Lato"/>
        </w:rPr>
        <w:t>d’être un exemple pour la société dans</w:t>
      </w:r>
      <w:r w:rsidR="004547B6" w:rsidRPr="000D4353">
        <w:rPr>
          <w:rFonts w:ascii="Lato" w:hAnsi="Lato"/>
        </w:rPr>
        <w:t xml:space="preserve"> l’avancement d</w:t>
      </w:r>
      <w:r w:rsidRPr="000D4353">
        <w:rPr>
          <w:rFonts w:ascii="Lato" w:hAnsi="Lato"/>
        </w:rPr>
        <w:t>e</w:t>
      </w:r>
      <w:r w:rsidR="00906937" w:rsidRPr="000D4353">
        <w:rPr>
          <w:rFonts w:ascii="Lato" w:hAnsi="Lato"/>
        </w:rPr>
        <w:t>s conditions de vie des femmes.</w:t>
      </w:r>
    </w:p>
    <w:p w14:paraId="4CF32816" w14:textId="77777777" w:rsidR="00037A88" w:rsidRPr="000D4353" w:rsidRDefault="00037A88" w:rsidP="00037A88">
      <w:pPr>
        <w:pStyle w:val="Sansinterligne"/>
        <w:spacing w:line="276" w:lineRule="auto"/>
        <w:jc w:val="both"/>
        <w:rPr>
          <w:rFonts w:ascii="Lato" w:hAnsi="Lato"/>
        </w:rPr>
      </w:pPr>
    </w:p>
    <w:p w14:paraId="1B934638" w14:textId="77777777" w:rsidR="00037A88" w:rsidRPr="000D4353" w:rsidRDefault="00037A88" w:rsidP="00037A88">
      <w:pPr>
        <w:pStyle w:val="Sansinterligne"/>
        <w:spacing w:line="276" w:lineRule="auto"/>
        <w:jc w:val="both"/>
        <w:rPr>
          <w:rFonts w:ascii="Lato" w:hAnsi="Lato"/>
        </w:rPr>
      </w:pPr>
    </w:p>
    <w:p w14:paraId="30F3DF6A" w14:textId="522F26DC" w:rsidR="00037A88" w:rsidRPr="000D4353" w:rsidRDefault="00F065A8" w:rsidP="00037A88">
      <w:pPr>
        <w:pStyle w:val="Sansinterligne"/>
        <w:spacing w:line="276" w:lineRule="auto"/>
        <w:jc w:val="both"/>
        <w:rPr>
          <w:rFonts w:ascii="Lato" w:hAnsi="Lato"/>
        </w:rPr>
      </w:pPr>
      <w:r w:rsidRPr="000D4353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F2A288" wp14:editId="4035CF93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6181725" cy="1404620"/>
                <wp:effectExtent l="0" t="0" r="9525" b="50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A43F6" w14:textId="72E36975" w:rsidR="00F065A8" w:rsidRPr="00B448A5" w:rsidRDefault="00F065A8" w:rsidP="009B7F39">
                            <w:pPr>
                              <w:pStyle w:val="Sansinterligne"/>
                              <w:jc w:val="center"/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</w:pPr>
                            <w:r w:rsidRPr="00B448A5"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  <w:t>P</w:t>
                            </w:r>
                            <w:r w:rsidR="00B90EF7" w:rsidRPr="00B448A5"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  <w:t>asser du</w:t>
                            </w:r>
                            <w:r w:rsidRPr="00B448A5"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448A5">
                              <w:rPr>
                                <w:rFonts w:ascii="Poppins" w:hAnsi="Poppins" w:cs="Poppins"/>
                                <w:i/>
                                <w:iCs/>
                                <w:color w:val="7F4968"/>
                                <w:sz w:val="44"/>
                                <w:szCs w:val="44"/>
                              </w:rPr>
                              <w:t>JE</w:t>
                            </w:r>
                            <w:r w:rsidRPr="00B448A5"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90EF7" w:rsidRPr="00B448A5"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  <w:t xml:space="preserve">au </w:t>
                            </w:r>
                            <w:r w:rsidRPr="00B448A5">
                              <w:rPr>
                                <w:rFonts w:ascii="Poppins" w:hAnsi="Poppins" w:cs="Poppins"/>
                                <w:i/>
                                <w:iCs/>
                                <w:color w:val="7F4968"/>
                                <w:sz w:val="44"/>
                                <w:szCs w:val="44"/>
                              </w:rPr>
                              <w:t>NOUS</w:t>
                            </w:r>
                          </w:p>
                          <w:p w14:paraId="1F0930CA" w14:textId="7BD69A1E" w:rsidR="00F065A8" w:rsidRPr="00B448A5" w:rsidRDefault="00B90EF7" w:rsidP="009B7F39">
                            <w:pPr>
                              <w:pStyle w:val="Sansinterligne"/>
                              <w:jc w:val="center"/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B448A5"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  <w:t>au</w:t>
                            </w:r>
                            <w:proofErr w:type="gramEnd"/>
                            <w:r w:rsidR="00F065A8" w:rsidRPr="00B448A5">
                              <w:rPr>
                                <w:rFonts w:ascii="Poppins" w:hAnsi="Poppins" w:cs="Poppins"/>
                                <w:color w:val="7F496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065A8" w:rsidRPr="00B448A5">
                              <w:rPr>
                                <w:rFonts w:ascii="Poppins" w:hAnsi="Poppins" w:cs="Poppins"/>
                                <w:i/>
                                <w:iCs/>
                                <w:color w:val="7F4968"/>
                                <w:sz w:val="44"/>
                                <w:szCs w:val="44"/>
                              </w:rPr>
                              <w:t>PLUS GRAND QUE NOUS.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2A2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5.55pt;margin-top:14.7pt;width:486.7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" stroked="f">
                <v:textbox style="mso-fit-shape-to-text:t">
                  <w:txbxContent>
                    <w:p w14:paraId="64AA43F6" w14:textId="72E36975" w:rsidR="00F065A8" w:rsidRPr="00B448A5" w:rsidRDefault="00F065A8" w:rsidP="009B7F39">
                      <w:pPr>
                        <w:pStyle w:val="Sansinterligne"/>
                        <w:jc w:val="center"/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</w:pPr>
                      <w:r w:rsidRPr="00B448A5"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  <w:t>P</w:t>
                      </w:r>
                      <w:r w:rsidR="00B90EF7" w:rsidRPr="00B448A5"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  <w:t>asser du</w:t>
                      </w:r>
                      <w:r w:rsidRPr="00B448A5"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  <w:t xml:space="preserve"> </w:t>
                      </w:r>
                      <w:r w:rsidRPr="00B448A5">
                        <w:rPr>
                          <w:rFonts w:ascii="Poppins" w:hAnsi="Poppins" w:cs="Poppins"/>
                          <w:i/>
                          <w:iCs/>
                          <w:color w:val="7F4968"/>
                          <w:sz w:val="44"/>
                          <w:szCs w:val="44"/>
                        </w:rPr>
                        <w:t>JE</w:t>
                      </w:r>
                      <w:r w:rsidRPr="00B448A5"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  <w:t xml:space="preserve"> </w:t>
                      </w:r>
                      <w:r w:rsidR="00B90EF7" w:rsidRPr="00B448A5"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  <w:t xml:space="preserve">au </w:t>
                      </w:r>
                      <w:r w:rsidRPr="00B448A5">
                        <w:rPr>
                          <w:rFonts w:ascii="Poppins" w:hAnsi="Poppins" w:cs="Poppins"/>
                          <w:i/>
                          <w:iCs/>
                          <w:color w:val="7F4968"/>
                          <w:sz w:val="44"/>
                          <w:szCs w:val="44"/>
                        </w:rPr>
                        <w:t>NOUS</w:t>
                      </w:r>
                    </w:p>
                    <w:p w14:paraId="1F0930CA" w14:textId="7BD69A1E" w:rsidR="00F065A8" w:rsidRPr="00B448A5" w:rsidRDefault="00B90EF7" w:rsidP="009B7F39">
                      <w:pPr>
                        <w:pStyle w:val="Sansinterligne"/>
                        <w:jc w:val="center"/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</w:pPr>
                      <w:proofErr w:type="gramStart"/>
                      <w:r w:rsidRPr="00B448A5"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  <w:t>au</w:t>
                      </w:r>
                      <w:proofErr w:type="gramEnd"/>
                      <w:r w:rsidR="00F065A8" w:rsidRPr="00B448A5">
                        <w:rPr>
                          <w:rFonts w:ascii="Poppins" w:hAnsi="Poppins" w:cs="Poppins"/>
                          <w:color w:val="7F4968"/>
                          <w:sz w:val="44"/>
                          <w:szCs w:val="44"/>
                        </w:rPr>
                        <w:t xml:space="preserve"> </w:t>
                      </w:r>
                      <w:r w:rsidR="00F065A8" w:rsidRPr="00B448A5">
                        <w:rPr>
                          <w:rFonts w:ascii="Poppins" w:hAnsi="Poppins" w:cs="Poppins"/>
                          <w:i/>
                          <w:iCs/>
                          <w:color w:val="7F4968"/>
                          <w:sz w:val="44"/>
                          <w:szCs w:val="44"/>
                        </w:rPr>
                        <w:t>PLUS GRAND QUE NOUS.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A88" w:rsidRPr="000D4353" w:rsidSect="00E6752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453B" w14:textId="77777777" w:rsidR="00E62F2E" w:rsidRDefault="00E62F2E" w:rsidP="0055411C">
      <w:r>
        <w:separator/>
      </w:r>
    </w:p>
  </w:endnote>
  <w:endnote w:type="continuationSeparator" w:id="0">
    <w:p w14:paraId="3B14EB3F" w14:textId="77777777" w:rsidR="00E62F2E" w:rsidRDefault="00E62F2E" w:rsidP="0055411C">
      <w:r>
        <w:continuationSeparator/>
      </w:r>
    </w:p>
  </w:endnote>
  <w:endnote w:type="continuationNotice" w:id="1">
    <w:p w14:paraId="6769016F" w14:textId="77777777" w:rsidR="00E62F2E" w:rsidRDefault="00E62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A9F9" w14:textId="77777777" w:rsidR="00CD4400" w:rsidRPr="00CD1FE9" w:rsidRDefault="00CD4400" w:rsidP="00CD4400">
    <w:pPr>
      <w:pStyle w:val="En-tte"/>
      <w:tabs>
        <w:tab w:val="clear" w:pos="4320"/>
        <w:tab w:val="clear" w:pos="8640"/>
        <w:tab w:val="center" w:pos="4323"/>
      </w:tabs>
      <w:jc w:val="center"/>
      <w:rPr>
        <w:rFonts w:ascii="Lato" w:hAnsi="Lato" w:cs="Poppins"/>
        <w:noProof/>
        <w:color w:val="50284F"/>
        <w:sz w:val="20"/>
        <w:szCs w:val="20"/>
      </w:rPr>
    </w:pPr>
    <w:r w:rsidRPr="00CD1FE9">
      <w:rPr>
        <w:rFonts w:ascii="Lato" w:hAnsi="Lato" w:cs="Poppins"/>
        <w:noProof/>
        <w:color w:val="50284F"/>
        <w:sz w:val="20"/>
        <w:szCs w:val="20"/>
      </w:rPr>
      <w:drawing>
        <wp:anchor distT="0" distB="0" distL="114300" distR="114300" simplePos="0" relativeHeight="251658241" behindDoc="1" locked="0" layoutInCell="1" allowOverlap="1" wp14:anchorId="656DD998" wp14:editId="42417E26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485775" cy="485775"/>
          <wp:effectExtent l="0" t="0" r="9525" b="952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980845941" name="Image 1980845941" descr="Une image contenant croquis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croquis,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FE9">
      <w:rPr>
        <w:rFonts w:ascii="Lato" w:hAnsi="Lato" w:cs="Poppins"/>
        <w:noProof/>
        <w:color w:val="50284F"/>
        <w:sz w:val="20"/>
        <w:szCs w:val="20"/>
      </w:rPr>
      <w:t>754</w:t>
    </w:r>
    <w:r>
      <w:rPr>
        <w:rFonts w:ascii="Lato" w:hAnsi="Lato" w:cs="Poppins"/>
        <w:noProof/>
        <w:color w:val="50284F"/>
        <w:sz w:val="20"/>
        <w:szCs w:val="20"/>
      </w:rPr>
      <w:t>,</w:t>
    </w:r>
    <w:r w:rsidRPr="00CD1FE9">
      <w:rPr>
        <w:rFonts w:ascii="Lato" w:hAnsi="Lato" w:cs="Poppins"/>
        <w:noProof/>
        <w:color w:val="50284F"/>
        <w:sz w:val="20"/>
        <w:szCs w:val="20"/>
      </w:rPr>
      <w:t xml:space="preserve"> montée Sainte-Julie, Sainte-Julie (Québec) J3E 1W9</w:t>
    </w:r>
  </w:p>
  <w:p w14:paraId="2F3E11CE" w14:textId="605D60EF" w:rsidR="0055411C" w:rsidRPr="00CD4400" w:rsidRDefault="00CD4400" w:rsidP="00CD4400">
    <w:pPr>
      <w:pStyle w:val="Pieddepage"/>
      <w:jc w:val="center"/>
      <w:rPr>
        <w:rFonts w:ascii="Lato" w:hAnsi="Lato"/>
        <w:sz w:val="20"/>
        <w:szCs w:val="20"/>
      </w:rPr>
    </w:pPr>
    <w:r w:rsidRPr="00CD1FE9">
      <w:rPr>
        <w:rFonts w:ascii="Lato" w:hAnsi="Lato" w:cs="Poppins"/>
        <w:noProof/>
        <w:color w:val="50284F"/>
        <w:sz w:val="20"/>
        <w:szCs w:val="20"/>
      </w:rPr>
      <w:t>(450) 649-0658 / entreailes@entreailes.org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5E1F" w14:textId="77777777" w:rsidR="00C131F6" w:rsidRPr="00CD1FE9" w:rsidRDefault="00C131F6" w:rsidP="00C131F6">
    <w:pPr>
      <w:pStyle w:val="En-tte"/>
      <w:tabs>
        <w:tab w:val="clear" w:pos="4320"/>
        <w:tab w:val="clear" w:pos="8640"/>
        <w:tab w:val="center" w:pos="4323"/>
      </w:tabs>
      <w:jc w:val="center"/>
      <w:rPr>
        <w:rFonts w:ascii="Lato" w:hAnsi="Lato" w:cs="Poppins"/>
        <w:noProof/>
        <w:color w:val="50284F"/>
        <w:sz w:val="20"/>
        <w:szCs w:val="20"/>
      </w:rPr>
    </w:pPr>
    <w:r w:rsidRPr="00CD1FE9">
      <w:rPr>
        <w:rFonts w:ascii="Lato" w:hAnsi="Lato" w:cs="Poppins"/>
        <w:noProof/>
        <w:color w:val="50284F"/>
        <w:sz w:val="20"/>
        <w:szCs w:val="20"/>
      </w:rPr>
      <w:drawing>
        <wp:anchor distT="0" distB="0" distL="114300" distR="114300" simplePos="0" relativeHeight="251658242" behindDoc="1" locked="0" layoutInCell="1" allowOverlap="1" wp14:anchorId="66AB8AFA" wp14:editId="5DFF86D0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485775" cy="485775"/>
          <wp:effectExtent l="0" t="0" r="9525" b="952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17636592" name="Image 1217636592" descr="Une image contenant croquis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croquis,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FE9">
      <w:rPr>
        <w:rFonts w:ascii="Lato" w:hAnsi="Lato" w:cs="Poppins"/>
        <w:noProof/>
        <w:color w:val="50284F"/>
        <w:sz w:val="20"/>
        <w:szCs w:val="20"/>
      </w:rPr>
      <w:t>754</w:t>
    </w:r>
    <w:r>
      <w:rPr>
        <w:rFonts w:ascii="Lato" w:hAnsi="Lato" w:cs="Poppins"/>
        <w:noProof/>
        <w:color w:val="50284F"/>
        <w:sz w:val="20"/>
        <w:szCs w:val="20"/>
      </w:rPr>
      <w:t>,</w:t>
    </w:r>
    <w:r w:rsidRPr="00CD1FE9">
      <w:rPr>
        <w:rFonts w:ascii="Lato" w:hAnsi="Lato" w:cs="Poppins"/>
        <w:noProof/>
        <w:color w:val="50284F"/>
        <w:sz w:val="20"/>
        <w:szCs w:val="20"/>
      </w:rPr>
      <w:t xml:space="preserve"> montée Sainte-Julie, Sainte-Julie (Québec) J3E 1W9</w:t>
    </w:r>
  </w:p>
  <w:p w14:paraId="559BD1D6" w14:textId="6C17BD60" w:rsidR="00937CF4" w:rsidRPr="00C131F6" w:rsidRDefault="00C131F6" w:rsidP="00C131F6">
    <w:pPr>
      <w:pStyle w:val="Pieddepage"/>
      <w:jc w:val="center"/>
      <w:rPr>
        <w:rFonts w:ascii="Lato" w:hAnsi="Lato"/>
        <w:sz w:val="20"/>
        <w:szCs w:val="20"/>
      </w:rPr>
    </w:pPr>
    <w:r w:rsidRPr="00CD1FE9">
      <w:rPr>
        <w:rFonts w:ascii="Lato" w:hAnsi="Lato" w:cs="Poppins"/>
        <w:noProof/>
        <w:color w:val="50284F"/>
        <w:sz w:val="20"/>
        <w:szCs w:val="20"/>
      </w:rPr>
      <w:t>(450) 649-0658 / entreailes@entreailes.org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2D87" w14:textId="77777777" w:rsidR="00E62F2E" w:rsidRDefault="00E62F2E" w:rsidP="0055411C">
      <w:r>
        <w:separator/>
      </w:r>
    </w:p>
  </w:footnote>
  <w:footnote w:type="continuationSeparator" w:id="0">
    <w:p w14:paraId="38713501" w14:textId="77777777" w:rsidR="00E62F2E" w:rsidRDefault="00E62F2E" w:rsidP="0055411C">
      <w:r>
        <w:continuationSeparator/>
      </w:r>
    </w:p>
  </w:footnote>
  <w:footnote w:type="continuationNotice" w:id="1">
    <w:p w14:paraId="4B3ECBAB" w14:textId="77777777" w:rsidR="00E62F2E" w:rsidRDefault="00E62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B34A" w14:textId="61A6EBDC" w:rsidR="00C131F6" w:rsidRPr="00C131F6" w:rsidRDefault="00C131F6" w:rsidP="00C131F6">
    <w:pPr>
      <w:pStyle w:val="En-tte"/>
      <w:jc w:val="center"/>
      <w:rPr>
        <w:rFonts w:ascii="Lato" w:hAnsi="Lato"/>
      </w:rPr>
    </w:pPr>
    <w:r w:rsidRPr="006F0F9E">
      <w:rPr>
        <w:rFonts w:ascii="Lato" w:hAnsi="Lato"/>
        <w:noProof/>
        <w:lang w:eastAsia="fr-CA"/>
      </w:rPr>
      <w:drawing>
        <wp:anchor distT="0" distB="0" distL="114300" distR="114300" simplePos="0" relativeHeight="251658243" behindDoc="0" locked="0" layoutInCell="1" allowOverlap="1" wp14:anchorId="334AC2FB" wp14:editId="137DBC82">
          <wp:simplePos x="0" y="0"/>
          <wp:positionH relativeFrom="column">
            <wp:posOffset>-297815</wp:posOffset>
          </wp:positionH>
          <wp:positionV relativeFrom="paragraph">
            <wp:posOffset>-278765</wp:posOffset>
          </wp:positionV>
          <wp:extent cx="1011555" cy="735965"/>
          <wp:effectExtent l="0" t="0" r="0" b="6985"/>
          <wp:wrapNone/>
          <wp:docPr id="1116626215" name="Image 1116626215" descr="Une image contenant texte, écriture manuscri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26215" name="Image 1116626215" descr="Une image contenant texte, écriture manuscrite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F0F9E">
      <w:rPr>
        <w:rFonts w:ascii="Lato" w:hAnsi="Lato"/>
      </w:rPr>
      <w:t>Pour 202</w:t>
    </w:r>
    <w:r w:rsidR="008D49D5">
      <w:rPr>
        <w:rFonts w:ascii="Lato" w:hAnsi="Lato"/>
      </w:rPr>
      <w:t>5-2026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8D11" w14:textId="125D200C" w:rsidR="00D304F6" w:rsidRPr="006F0F9E" w:rsidRDefault="00B54A23" w:rsidP="00B7401E">
    <w:pPr>
      <w:pStyle w:val="En-tte"/>
      <w:jc w:val="center"/>
      <w:rPr>
        <w:rFonts w:ascii="Lato" w:hAnsi="Lato"/>
      </w:rPr>
    </w:pPr>
    <w:r w:rsidRPr="006F0F9E">
      <w:rPr>
        <w:rFonts w:ascii="Lato" w:hAnsi="Lato"/>
        <w:noProof/>
        <w:lang w:eastAsia="fr-CA"/>
      </w:rPr>
      <w:drawing>
        <wp:anchor distT="0" distB="0" distL="114300" distR="114300" simplePos="0" relativeHeight="251658240" behindDoc="0" locked="0" layoutInCell="1" allowOverlap="1" wp14:anchorId="75F4800A" wp14:editId="502C5C4C">
          <wp:simplePos x="0" y="0"/>
          <wp:positionH relativeFrom="column">
            <wp:posOffset>-300990</wp:posOffset>
          </wp:positionH>
          <wp:positionV relativeFrom="paragraph">
            <wp:posOffset>-278765</wp:posOffset>
          </wp:positionV>
          <wp:extent cx="1012189" cy="736138"/>
          <wp:effectExtent l="0" t="0" r="0" b="6985"/>
          <wp:wrapNone/>
          <wp:docPr id="1353206517" name="Image 1353206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2189" cy="736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F520C" w:rsidRPr="006F0F9E">
      <w:rPr>
        <w:rFonts w:ascii="Lato" w:hAnsi="Lato"/>
      </w:rPr>
      <w:t>Pour 202</w:t>
    </w:r>
    <w:r w:rsidR="006F3504" w:rsidRPr="006F0F9E">
      <w:rPr>
        <w:rFonts w:ascii="Lato" w:hAnsi="Lato"/>
      </w:rPr>
      <w:t>4</w:t>
    </w:r>
    <w:r w:rsidR="006F520C" w:rsidRPr="006F0F9E">
      <w:rPr>
        <w:rFonts w:ascii="Lato" w:hAnsi="Lato"/>
      </w:rPr>
      <w:t>-202</w:t>
    </w:r>
    <w:r w:rsidR="006F3504" w:rsidRPr="006F0F9E">
      <w:rPr>
        <w:rFonts w:ascii="Lato" w:hAnsi="Lat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792C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94916487" o:spid="_x0000_i1025" type="#_x0000_t75" style="width:2in;height:2in;visibility:visible;mso-wrap-style:square">
            <v:imagedata r:id="rId1" o:title=""/>
          </v:shape>
        </w:pict>
      </mc:Choice>
      <mc:Fallback>
        <w:drawing>
          <wp:inline distT="0" distB="0" distL="0" distR="0" wp14:anchorId="0DCF3AD3" wp14:editId="62105CA2">
            <wp:extent cx="1828800" cy="1828800"/>
            <wp:effectExtent l="0" t="0" r="0" b="0"/>
            <wp:docPr id="1294916487" name="Image 129491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96318E7" id="Image 687294128" o:spid="_x0000_i1025" type="#_x0000_t75" style="width:125.25pt;height:2in;visibility:visible;mso-wrap-style:square">
            <v:imagedata r:id="rId3" o:title=""/>
          </v:shape>
        </w:pict>
      </mc:Choice>
      <mc:Fallback>
        <w:drawing>
          <wp:inline distT="0" distB="0" distL="0" distR="0" wp14:anchorId="28BEA498" wp14:editId="34BD2AB8">
            <wp:extent cx="1590675" cy="1828800"/>
            <wp:effectExtent l="0" t="0" r="0" b="0"/>
            <wp:docPr id="687294128" name="Image 68729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D5D9CCE" id="Image 2004519376" o:spid="_x0000_i1025" type="#_x0000_t75" style="width:1in;height:1in;visibility:visible;mso-wrap-style:square">
            <v:imagedata r:id="rId5" o:title=""/>
          </v:shape>
        </w:pict>
      </mc:Choice>
      <mc:Fallback>
        <w:drawing>
          <wp:inline distT="0" distB="0" distL="0" distR="0" wp14:anchorId="581CA3F8" wp14:editId="5DCB33BD">
            <wp:extent cx="914400" cy="914400"/>
            <wp:effectExtent l="0" t="0" r="0" b="0"/>
            <wp:docPr id="2004519376" name="Image 200451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C153525" id="Image 906157688" o:spid="_x0000_i1025" type="#_x0000_t75" style="width:117pt;height:172.5pt;visibility:visible;mso-wrap-style:square">
            <v:imagedata r:id="rId7" o:title=""/>
          </v:shape>
        </w:pict>
      </mc:Choice>
      <mc:Fallback>
        <w:drawing>
          <wp:inline distT="0" distB="0" distL="0" distR="0" wp14:anchorId="578CC0E9" wp14:editId="4DD19006">
            <wp:extent cx="1485900" cy="2190750"/>
            <wp:effectExtent l="0" t="0" r="0" b="0"/>
            <wp:docPr id="906157688" name="Image 906157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2F203A80" id="Image 4" o:spid="_x0000_i1025" type="#_x0000_t75" style="width:1in;height:1in;visibility:visible;mso-wrap-style:square">
            <v:imagedata r:id="rId9" o:title="Centre de femmes Entre Ailes-Logo-56"/>
          </v:shape>
        </w:pict>
      </mc:Choice>
      <mc:Fallback>
        <w:drawing>
          <wp:inline distT="0" distB="0" distL="0" distR="0" wp14:anchorId="7B8F06CD" wp14:editId="3904D165">
            <wp:extent cx="914402" cy="914402"/>
            <wp:effectExtent l="0" t="0" r="0" b="0"/>
            <wp:docPr id="35811494" name="Image 4" descr="C:\Users\Comptabilite\OneDrive - Centre de femmes Entre Ailes\Documents - Tous\Communications\Graphisme\LOGOS\Matriciel\PNG fond transparent\Blanc\Centre de femmes Entre Ailes-Logo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17600" name="Image 1814317600" descr="C:\Users\Comptabilite\OneDrive - Centre de femmes Entre Ailes\Documents - Tous\Communications\Graphisme\LOGOS\Matriciel\PNG fond transparent\Blanc\Centre de femmes Entre Ailes-Logo-5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4D555659" id="Image 5" o:spid="_x0000_i1025" type="#_x0000_t75" style="width:1in;height:1in;visibility:visible;mso-wrap-style:square">
            <v:imagedata r:id="rId11" o:title="Centre de femmes Entre Ailes-Logo-40"/>
          </v:shape>
        </w:pict>
      </mc:Choice>
      <mc:Fallback>
        <w:drawing>
          <wp:inline distT="0" distB="0" distL="0" distR="0" wp14:anchorId="08E1F154" wp14:editId="5EF3CAA0">
            <wp:extent cx="914402" cy="914402"/>
            <wp:effectExtent l="0" t="0" r="0" b="0"/>
            <wp:docPr id="1062241955" name="Image 5" descr="C:\Users\Comptabilite\OneDrive - Centre de femmes Entre Ailes\Documents - Tous\Communications\Graphisme\LOGOS\Matriciel\PNG fond transparent\Roses\Centre de femmes Entre Ailes-Logo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062" name="Image 110727062" descr="C:\Users\Comptabilite\OneDrive - Centre de femmes Entre Ailes\Documents - Tous\Communications\Graphisme\LOGOS\Matriciel\PNG fond transparent\Roses\Centre de femmes Entre Ailes-Logo-4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4B9BB4D6" id="Image 2" o:spid="_x0000_i1025" type="#_x0000_t75" style="width:1in;height:1in;visibility:visible;mso-wrap-style:square">
            <v:imagedata r:id="rId13" o:title="Centre de femmes Entre Ailes-Logo-48"/>
          </v:shape>
        </w:pict>
      </mc:Choice>
      <mc:Fallback>
        <w:drawing>
          <wp:inline distT="0" distB="0" distL="0" distR="0" wp14:anchorId="49B15549" wp14:editId="3321A058">
            <wp:extent cx="914402" cy="914402"/>
            <wp:effectExtent l="0" t="0" r="0" b="0"/>
            <wp:docPr id="1373892232" name="Image 2" descr="C:\Users\Comptabilite\OneDrive - Centre de femmes Entre Ailes\Documents - Tous\Communications\Graphisme\LOGOS\Matriciel\PNG fond transparent\Noir\Centre de femmes Entre Ailes-Logo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47525" name="Image 784747525" descr="C:\Users\Comptabilite\OneDrive - Centre de femmes Entre Ailes\Documents - Tous\Communications\Graphisme\LOGOS\Matriciel\PNG fond transparent\Noir\Centre de femmes Entre Ailes-Logo-4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9D3"/>
    <w:multiLevelType w:val="hybridMultilevel"/>
    <w:tmpl w:val="5E7405CE"/>
    <w:lvl w:ilvl="0" w:tplc="08C600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6E6D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CB2"/>
    <w:multiLevelType w:val="hybridMultilevel"/>
    <w:tmpl w:val="22E8AA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B06"/>
    <w:multiLevelType w:val="hybridMultilevel"/>
    <w:tmpl w:val="76C28EB6"/>
    <w:lvl w:ilvl="0" w:tplc="0C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6E731A"/>
    <w:multiLevelType w:val="hybridMultilevel"/>
    <w:tmpl w:val="15EAF050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24B31"/>
    <w:multiLevelType w:val="hybridMultilevel"/>
    <w:tmpl w:val="1152EF26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3E66EBB"/>
    <w:multiLevelType w:val="hybridMultilevel"/>
    <w:tmpl w:val="B326284A"/>
    <w:lvl w:ilvl="0" w:tplc="692890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672E"/>
    <w:multiLevelType w:val="hybridMultilevel"/>
    <w:tmpl w:val="741A999A"/>
    <w:lvl w:ilvl="0" w:tplc="CDEA00AE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4220A8"/>
    <w:multiLevelType w:val="hybridMultilevel"/>
    <w:tmpl w:val="2DA80F7E"/>
    <w:lvl w:ilvl="0" w:tplc="0C0C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33504440"/>
    <w:multiLevelType w:val="hybridMultilevel"/>
    <w:tmpl w:val="2DAEE6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A66B0"/>
    <w:multiLevelType w:val="hybridMultilevel"/>
    <w:tmpl w:val="7464A026"/>
    <w:lvl w:ilvl="0" w:tplc="575CCA16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B141B"/>
    <w:multiLevelType w:val="hybridMultilevel"/>
    <w:tmpl w:val="7EBA35F4"/>
    <w:lvl w:ilvl="0" w:tplc="5348837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56EF9"/>
    <w:multiLevelType w:val="hybridMultilevel"/>
    <w:tmpl w:val="33BC1B84"/>
    <w:lvl w:ilvl="0" w:tplc="2C1C71C8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3154A"/>
    <w:multiLevelType w:val="hybridMultilevel"/>
    <w:tmpl w:val="BB46FEAE"/>
    <w:lvl w:ilvl="0" w:tplc="0C0C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3" w15:restartNumberingAfterBreak="0">
    <w:nsid w:val="5A8571F3"/>
    <w:multiLevelType w:val="hybridMultilevel"/>
    <w:tmpl w:val="5CD24A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B0580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2" w:tplc="0C0C000D">
      <w:start w:val="1"/>
      <w:numFmt w:val="bullet"/>
      <w:lvlText w:val=""/>
      <w:lvlJc w:val="left"/>
      <w:pPr>
        <w:ind w:left="1882" w:hanging="180"/>
      </w:pPr>
      <w:rPr>
        <w:rFonts w:ascii="Wingdings" w:hAnsi="Wingdings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53371"/>
    <w:multiLevelType w:val="multilevel"/>
    <w:tmpl w:val="52200C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7"/>
        </w:tabs>
        <w:ind w:left="27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6"/>
        </w:tabs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85"/>
        </w:tabs>
        <w:ind w:left="4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3"/>
        </w:tabs>
        <w:ind w:left="57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hanging="2160"/>
      </w:pPr>
      <w:rPr>
        <w:rFonts w:hint="default"/>
      </w:rPr>
    </w:lvl>
  </w:abstractNum>
  <w:abstractNum w:abstractNumId="15" w15:restartNumberingAfterBreak="0">
    <w:nsid w:val="778F691F"/>
    <w:multiLevelType w:val="hybridMultilevel"/>
    <w:tmpl w:val="765293AA"/>
    <w:lvl w:ilvl="0" w:tplc="0C1252E0">
      <w:numFmt w:val="bullet"/>
      <w:lvlText w:val=""/>
      <w:lvlJc w:val="left"/>
      <w:pPr>
        <w:ind w:left="1070" w:hanging="360"/>
      </w:pPr>
      <w:rPr>
        <w:rFonts w:ascii="Wingdings" w:hAnsi="Wingdings" w:cs="Times New Roman" w:hint="default"/>
        <w:sz w:val="32"/>
      </w:rPr>
    </w:lvl>
    <w:lvl w:ilvl="1" w:tplc="0C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80C318F"/>
    <w:multiLevelType w:val="hybridMultilevel"/>
    <w:tmpl w:val="D7E2760A"/>
    <w:lvl w:ilvl="0" w:tplc="0C0C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7A2B20A7"/>
    <w:multiLevelType w:val="hybridMultilevel"/>
    <w:tmpl w:val="97C84C64"/>
    <w:lvl w:ilvl="0" w:tplc="63AEA004">
      <w:start w:val="1"/>
      <w:numFmt w:val="bullet"/>
      <w:lvlText w:val=""/>
      <w:lvlPicBulletId w:val="2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D03A4D"/>
    <w:multiLevelType w:val="hybridMultilevel"/>
    <w:tmpl w:val="BCB86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EA004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"/>
      <w:lvlJc w:val="left"/>
      <w:pPr>
        <w:ind w:left="1882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6943">
    <w:abstractNumId w:val="6"/>
  </w:num>
  <w:num w:numId="2" w16cid:durableId="10381660">
    <w:abstractNumId w:val="14"/>
  </w:num>
  <w:num w:numId="3" w16cid:durableId="364797141">
    <w:abstractNumId w:val="13"/>
  </w:num>
  <w:num w:numId="4" w16cid:durableId="1644195345">
    <w:abstractNumId w:val="5"/>
  </w:num>
  <w:num w:numId="5" w16cid:durableId="886986688">
    <w:abstractNumId w:val="15"/>
  </w:num>
  <w:num w:numId="6" w16cid:durableId="1507865266">
    <w:abstractNumId w:val="7"/>
  </w:num>
  <w:num w:numId="7" w16cid:durableId="381172838">
    <w:abstractNumId w:val="1"/>
  </w:num>
  <w:num w:numId="8" w16cid:durableId="1458328645">
    <w:abstractNumId w:val="3"/>
  </w:num>
  <w:num w:numId="9" w16cid:durableId="1839955840">
    <w:abstractNumId w:val="16"/>
  </w:num>
  <w:num w:numId="10" w16cid:durableId="594168708">
    <w:abstractNumId w:val="12"/>
  </w:num>
  <w:num w:numId="11" w16cid:durableId="186217055">
    <w:abstractNumId w:val="2"/>
  </w:num>
  <w:num w:numId="12" w16cid:durableId="1462843407">
    <w:abstractNumId w:val="4"/>
  </w:num>
  <w:num w:numId="13" w16cid:durableId="1440757752">
    <w:abstractNumId w:val="18"/>
  </w:num>
  <w:num w:numId="14" w16cid:durableId="671949518">
    <w:abstractNumId w:val="17"/>
  </w:num>
  <w:num w:numId="15" w16cid:durableId="80180874">
    <w:abstractNumId w:val="11"/>
  </w:num>
  <w:num w:numId="16" w16cid:durableId="1313832475">
    <w:abstractNumId w:val="8"/>
  </w:num>
  <w:num w:numId="17" w16cid:durableId="122584700">
    <w:abstractNumId w:val="9"/>
  </w:num>
  <w:num w:numId="18" w16cid:durableId="344751654">
    <w:abstractNumId w:val="10"/>
  </w:num>
  <w:num w:numId="19" w16cid:durableId="189257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85"/>
    <w:rsid w:val="00005150"/>
    <w:rsid w:val="00023D92"/>
    <w:rsid w:val="00033227"/>
    <w:rsid w:val="00037A88"/>
    <w:rsid w:val="0005324A"/>
    <w:rsid w:val="00055AB3"/>
    <w:rsid w:val="0007054B"/>
    <w:rsid w:val="00081637"/>
    <w:rsid w:val="000C31BA"/>
    <w:rsid w:val="000D2080"/>
    <w:rsid w:val="000D4353"/>
    <w:rsid w:val="000D61B2"/>
    <w:rsid w:val="000F219C"/>
    <w:rsid w:val="00130344"/>
    <w:rsid w:val="00150908"/>
    <w:rsid w:val="00161172"/>
    <w:rsid w:val="00183517"/>
    <w:rsid w:val="00185D4C"/>
    <w:rsid w:val="0019618F"/>
    <w:rsid w:val="001B48A0"/>
    <w:rsid w:val="001F10F8"/>
    <w:rsid w:val="001F199B"/>
    <w:rsid w:val="001F28F5"/>
    <w:rsid w:val="001F7B51"/>
    <w:rsid w:val="00202007"/>
    <w:rsid w:val="00211AC8"/>
    <w:rsid w:val="00242079"/>
    <w:rsid w:val="00250F8D"/>
    <w:rsid w:val="002702BA"/>
    <w:rsid w:val="00272CDF"/>
    <w:rsid w:val="00275547"/>
    <w:rsid w:val="0028512D"/>
    <w:rsid w:val="00287712"/>
    <w:rsid w:val="00292F5D"/>
    <w:rsid w:val="00294E89"/>
    <w:rsid w:val="00295F62"/>
    <w:rsid w:val="002A28EF"/>
    <w:rsid w:val="002A2EFA"/>
    <w:rsid w:val="002A7F16"/>
    <w:rsid w:val="002B32B9"/>
    <w:rsid w:val="002B6EF5"/>
    <w:rsid w:val="002C1ABB"/>
    <w:rsid w:val="002C261D"/>
    <w:rsid w:val="002E1DBE"/>
    <w:rsid w:val="002E2550"/>
    <w:rsid w:val="002F21E0"/>
    <w:rsid w:val="002F32A9"/>
    <w:rsid w:val="002F57B9"/>
    <w:rsid w:val="002F7780"/>
    <w:rsid w:val="003058E0"/>
    <w:rsid w:val="003141E2"/>
    <w:rsid w:val="00343045"/>
    <w:rsid w:val="00382D10"/>
    <w:rsid w:val="00385048"/>
    <w:rsid w:val="003867C8"/>
    <w:rsid w:val="003C7749"/>
    <w:rsid w:val="003D3F15"/>
    <w:rsid w:val="004012BD"/>
    <w:rsid w:val="004035E2"/>
    <w:rsid w:val="0041308B"/>
    <w:rsid w:val="00436294"/>
    <w:rsid w:val="00436EFB"/>
    <w:rsid w:val="00442349"/>
    <w:rsid w:val="00447CBB"/>
    <w:rsid w:val="004547B6"/>
    <w:rsid w:val="00462420"/>
    <w:rsid w:val="00462F93"/>
    <w:rsid w:val="004679BA"/>
    <w:rsid w:val="00477E4E"/>
    <w:rsid w:val="004E63F2"/>
    <w:rsid w:val="00522595"/>
    <w:rsid w:val="0055411C"/>
    <w:rsid w:val="00563BA5"/>
    <w:rsid w:val="00573411"/>
    <w:rsid w:val="005804F0"/>
    <w:rsid w:val="00590699"/>
    <w:rsid w:val="005B244F"/>
    <w:rsid w:val="005E3DFA"/>
    <w:rsid w:val="005E4F9C"/>
    <w:rsid w:val="005E6074"/>
    <w:rsid w:val="005E7FD9"/>
    <w:rsid w:val="00605B62"/>
    <w:rsid w:val="0062302C"/>
    <w:rsid w:val="006532D3"/>
    <w:rsid w:val="00654430"/>
    <w:rsid w:val="00664E89"/>
    <w:rsid w:val="006821B5"/>
    <w:rsid w:val="0069702F"/>
    <w:rsid w:val="006D6F8B"/>
    <w:rsid w:val="006F0F9E"/>
    <w:rsid w:val="006F3504"/>
    <w:rsid w:val="006F520C"/>
    <w:rsid w:val="007132D1"/>
    <w:rsid w:val="00740F63"/>
    <w:rsid w:val="00741682"/>
    <w:rsid w:val="007518E6"/>
    <w:rsid w:val="00776870"/>
    <w:rsid w:val="00782A35"/>
    <w:rsid w:val="007A0E40"/>
    <w:rsid w:val="007A44E7"/>
    <w:rsid w:val="007C4C74"/>
    <w:rsid w:val="007F28A9"/>
    <w:rsid w:val="00800D82"/>
    <w:rsid w:val="00806156"/>
    <w:rsid w:val="00855367"/>
    <w:rsid w:val="00857EEA"/>
    <w:rsid w:val="00893A66"/>
    <w:rsid w:val="00896B90"/>
    <w:rsid w:val="00897175"/>
    <w:rsid w:val="008A5FFC"/>
    <w:rsid w:val="008B54C2"/>
    <w:rsid w:val="008D49D5"/>
    <w:rsid w:val="008D695D"/>
    <w:rsid w:val="008E7568"/>
    <w:rsid w:val="008F6B45"/>
    <w:rsid w:val="00906937"/>
    <w:rsid w:val="00936080"/>
    <w:rsid w:val="00937CF4"/>
    <w:rsid w:val="009505FE"/>
    <w:rsid w:val="0096498E"/>
    <w:rsid w:val="00965A4E"/>
    <w:rsid w:val="009B6DF6"/>
    <w:rsid w:val="009B7F39"/>
    <w:rsid w:val="009D701F"/>
    <w:rsid w:val="009F4DB4"/>
    <w:rsid w:val="00A11D72"/>
    <w:rsid w:val="00A1259B"/>
    <w:rsid w:val="00A1543B"/>
    <w:rsid w:val="00A22859"/>
    <w:rsid w:val="00A359DF"/>
    <w:rsid w:val="00A60DB3"/>
    <w:rsid w:val="00A631F7"/>
    <w:rsid w:val="00A6387E"/>
    <w:rsid w:val="00A70105"/>
    <w:rsid w:val="00AC437C"/>
    <w:rsid w:val="00AD0699"/>
    <w:rsid w:val="00AD6425"/>
    <w:rsid w:val="00AE0508"/>
    <w:rsid w:val="00AE278A"/>
    <w:rsid w:val="00AF750E"/>
    <w:rsid w:val="00B12022"/>
    <w:rsid w:val="00B448A5"/>
    <w:rsid w:val="00B473FE"/>
    <w:rsid w:val="00B5307E"/>
    <w:rsid w:val="00B54A23"/>
    <w:rsid w:val="00B55448"/>
    <w:rsid w:val="00B62157"/>
    <w:rsid w:val="00B641B9"/>
    <w:rsid w:val="00B7401E"/>
    <w:rsid w:val="00B806C5"/>
    <w:rsid w:val="00B82BB1"/>
    <w:rsid w:val="00B90EF7"/>
    <w:rsid w:val="00B91278"/>
    <w:rsid w:val="00BB4585"/>
    <w:rsid w:val="00C01C5C"/>
    <w:rsid w:val="00C131F6"/>
    <w:rsid w:val="00C4373F"/>
    <w:rsid w:val="00C75AF2"/>
    <w:rsid w:val="00C94E6C"/>
    <w:rsid w:val="00CC0784"/>
    <w:rsid w:val="00CD3607"/>
    <w:rsid w:val="00CD4400"/>
    <w:rsid w:val="00D12B9E"/>
    <w:rsid w:val="00D24CE2"/>
    <w:rsid w:val="00D304F6"/>
    <w:rsid w:val="00D35D41"/>
    <w:rsid w:val="00D40A81"/>
    <w:rsid w:val="00D47D93"/>
    <w:rsid w:val="00D51165"/>
    <w:rsid w:val="00D6079B"/>
    <w:rsid w:val="00D646B6"/>
    <w:rsid w:val="00D70027"/>
    <w:rsid w:val="00D81385"/>
    <w:rsid w:val="00D81C88"/>
    <w:rsid w:val="00D8374E"/>
    <w:rsid w:val="00D86528"/>
    <w:rsid w:val="00D86B58"/>
    <w:rsid w:val="00DA48E7"/>
    <w:rsid w:val="00DC2AC3"/>
    <w:rsid w:val="00DC4F4B"/>
    <w:rsid w:val="00DE42EB"/>
    <w:rsid w:val="00DE714B"/>
    <w:rsid w:val="00DE7409"/>
    <w:rsid w:val="00E26D66"/>
    <w:rsid w:val="00E455DC"/>
    <w:rsid w:val="00E46EDA"/>
    <w:rsid w:val="00E619AC"/>
    <w:rsid w:val="00E61A35"/>
    <w:rsid w:val="00E62F2E"/>
    <w:rsid w:val="00E6752B"/>
    <w:rsid w:val="00E83300"/>
    <w:rsid w:val="00E8503D"/>
    <w:rsid w:val="00E87E1A"/>
    <w:rsid w:val="00E949A8"/>
    <w:rsid w:val="00EA38B5"/>
    <w:rsid w:val="00EB5743"/>
    <w:rsid w:val="00EB704C"/>
    <w:rsid w:val="00ED6D93"/>
    <w:rsid w:val="00EE566D"/>
    <w:rsid w:val="00EF4E67"/>
    <w:rsid w:val="00F065A8"/>
    <w:rsid w:val="00F14B1B"/>
    <w:rsid w:val="00F32651"/>
    <w:rsid w:val="00F32DFC"/>
    <w:rsid w:val="00F46F98"/>
    <w:rsid w:val="00F52FD3"/>
    <w:rsid w:val="00F66C70"/>
    <w:rsid w:val="00F938D3"/>
    <w:rsid w:val="00F96813"/>
    <w:rsid w:val="00FA3F29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11694"/>
  <w15:docId w15:val="{B057D0CC-5652-486A-A4E7-26A9E6A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alibri" w:hAnsi="Comic Sans M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27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897175"/>
    <w:pPr>
      <w:framePr w:w="7938" w:h="1985" w:hRule="exact" w:hSpace="141" w:wrap="auto" w:hAnchor="page" w:xAlign="center" w:yAlign="bottom"/>
      <w:ind w:left="2835"/>
    </w:pPr>
    <w:rPr>
      <w:rFonts w:eastAsia="Times New Roman"/>
      <w:sz w:val="22"/>
    </w:rPr>
  </w:style>
  <w:style w:type="paragraph" w:styleId="Adresseexpditeur">
    <w:name w:val="envelope return"/>
    <w:basedOn w:val="Normal"/>
    <w:uiPriority w:val="99"/>
    <w:semiHidden/>
    <w:unhideWhenUsed/>
    <w:rsid w:val="00442349"/>
    <w:rPr>
      <w:rFonts w:eastAsia="Times New Roman"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E850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411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55411C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541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55411C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11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5411C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4E63F2"/>
    <w:rPr>
      <w:rFonts w:ascii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DA48E7"/>
    <w:rPr>
      <w:b/>
      <w:bCs/>
    </w:rPr>
  </w:style>
  <w:style w:type="table" w:styleId="Grilledutableau">
    <w:name w:val="Table Grid"/>
    <w:basedOn w:val="TableauNormal"/>
    <w:uiPriority w:val="59"/>
    <w:rsid w:val="0077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74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7409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ar"/>
    <w:rsid w:val="00AC437C"/>
    <w:pPr>
      <w:shd w:val="clear" w:color="auto" w:fill="7F4968"/>
      <w:tabs>
        <w:tab w:val="left" w:pos="567"/>
      </w:tabs>
      <w:spacing w:before="120" w:after="120"/>
      <w:ind w:left="567" w:hanging="567"/>
      <w:jc w:val="both"/>
    </w:pPr>
    <w:rPr>
      <w:rFonts w:ascii="Lato" w:hAnsi="Lato"/>
      <w:b/>
      <w:sz w:val="22"/>
      <w:szCs w:val="22"/>
    </w:rPr>
  </w:style>
  <w:style w:type="character" w:customStyle="1" w:styleId="Style1Car">
    <w:name w:val="Style1 Car"/>
    <w:basedOn w:val="Policepardfaut"/>
    <w:link w:val="Style1"/>
    <w:rsid w:val="00AC437C"/>
    <w:rPr>
      <w:rFonts w:ascii="Lato" w:hAnsi="Lato"/>
      <w:b/>
      <w:sz w:val="22"/>
      <w:szCs w:val="22"/>
      <w:shd w:val="clear" w:color="auto" w:fill="7F4968"/>
      <w:lang w:eastAsia="en-US"/>
    </w:rPr>
  </w:style>
  <w:style w:type="paragraph" w:customStyle="1" w:styleId="Style2">
    <w:name w:val="Style2"/>
    <w:basedOn w:val="Style1"/>
    <w:link w:val="Style2Car"/>
    <w:qFormat/>
    <w:rsid w:val="008D695D"/>
    <w:rPr>
      <w:color w:val="F6E6D3"/>
    </w:rPr>
  </w:style>
  <w:style w:type="character" w:customStyle="1" w:styleId="Style2Car">
    <w:name w:val="Style2 Car"/>
    <w:basedOn w:val="Style1Car"/>
    <w:link w:val="Style2"/>
    <w:rsid w:val="008D695D"/>
    <w:rPr>
      <w:rFonts w:ascii="Lato" w:hAnsi="Lato"/>
      <w:b/>
      <w:color w:val="F6E6D3"/>
      <w:sz w:val="22"/>
      <w:szCs w:val="22"/>
      <w:shd w:val="clear" w:color="auto" w:fill="7F496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@entreail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wmf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d033-b1a8-475b-8504-6e33b1c3fb98" xsi:nil="true"/>
    <lcf76f155ced4ddcb4097134ff3c332f xmlns="6db259d5-50c1-4208-a63f-36ff0b7b10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D182E57E04499C1DE18485F0FD55" ma:contentTypeVersion="15" ma:contentTypeDescription="Crée un document." ma:contentTypeScope="" ma:versionID="4551eb0c325512a54f04a283982b88cc">
  <xsd:schema xmlns:xsd="http://www.w3.org/2001/XMLSchema" xmlns:xs="http://www.w3.org/2001/XMLSchema" xmlns:p="http://schemas.microsoft.com/office/2006/metadata/properties" xmlns:ns2="6db259d5-50c1-4208-a63f-36ff0b7b1097" xmlns:ns3="a5d5d033-b1a8-475b-8504-6e33b1c3fb98" targetNamespace="http://schemas.microsoft.com/office/2006/metadata/properties" ma:root="true" ma:fieldsID="27395b5dec4081f94663b665866dd106" ns2:_="" ns3:_="">
    <xsd:import namespace="6db259d5-50c1-4208-a63f-36ff0b7b1097"/>
    <xsd:import namespace="a5d5d033-b1a8-475b-8504-6e33b1c3f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59d5-50c1-4208-a63f-36ff0b7b1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978670a-5696-4f13-a664-bb9e5d8f0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d033-b1a8-475b-8504-6e33b1c3fb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81261d-77c7-4ea5-bf32-33cf7375b9de}" ma:internalName="TaxCatchAll" ma:showField="CatchAllData" ma:web="a5d5d033-b1a8-475b-8504-6e33b1c3f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B8858-6AC7-4F66-84B8-AD92290EB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FA31D-8879-4B82-8897-9385B726BCDD}">
  <ds:schemaRefs>
    <ds:schemaRef ds:uri="http://schemas.microsoft.com/office/2006/metadata/properties"/>
    <ds:schemaRef ds:uri="http://schemas.microsoft.com/office/infopath/2007/PartnerControls"/>
    <ds:schemaRef ds:uri="a5d5d033-b1a8-475b-8504-6e33b1c3fb98"/>
    <ds:schemaRef ds:uri="6db259d5-50c1-4208-a63f-36ff0b7b1097"/>
  </ds:schemaRefs>
</ds:datastoreItem>
</file>

<file path=customXml/itemProps3.xml><?xml version="1.0" encoding="utf-8"?>
<ds:datastoreItem xmlns:ds="http://schemas.openxmlformats.org/officeDocument/2006/customXml" ds:itemID="{368EA252-F044-4221-9A8B-B09B503CF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1DA0E-19D2-44EF-B596-BB89768CA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Links>
    <vt:vector size="6" baseType="variant"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mailto:dg@entreailes.org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Myriam Fisette</cp:lastModifiedBy>
  <cp:revision>39</cp:revision>
  <cp:lastPrinted>2020-02-26T16:59:00Z</cp:lastPrinted>
  <dcterms:created xsi:type="dcterms:W3CDTF">2025-04-02T17:07:00Z</dcterms:created>
  <dcterms:modified xsi:type="dcterms:W3CDTF">2025-04-23T18:04:00Z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0x010100A192D182E57E04499C1DE18485F0FD55</vt:lpwstr>
  </property>
  <property fmtid="{D5CDD505-2E9C-101B-9397-08002B2CF9AE}" pid="3" name="MediaServiceImageTags">
    <vt:lpwstr/>
  </property>
</Properties>
</file>